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E12FE1" w14:textId="069C95F5" w:rsidR="004D2FD8" w:rsidRPr="00533E5E" w:rsidRDefault="00533E5E">
      <w:pPr>
        <w:pStyle w:val="Titolo1"/>
        <w:numPr>
          <w:ilvl w:val="0"/>
          <w:numId w:val="0"/>
        </w:numPr>
        <w:tabs>
          <w:tab w:val="left" w:pos="2268"/>
        </w:tabs>
        <w:rPr>
          <w:rFonts w:ascii="Times New Roman" w:hAnsi="Times New Roman"/>
          <w:sz w:val="28"/>
          <w:lang w:val="fr-FR"/>
        </w:rPr>
      </w:pPr>
      <w:bookmarkStart w:id="0" w:name="_Toc42488098"/>
      <w:r>
        <w:rPr>
          <w:noProof/>
        </w:rPr>
        <w:drawing>
          <wp:anchor distT="0" distB="0" distL="114300" distR="114300" simplePos="0" relativeHeight="251657728" behindDoc="1" locked="0" layoutInCell="1" allowOverlap="1" wp14:anchorId="0D99CA19" wp14:editId="27792F08">
            <wp:simplePos x="0" y="0"/>
            <wp:positionH relativeFrom="column">
              <wp:posOffset>4773930</wp:posOffset>
            </wp:positionH>
            <wp:positionV relativeFrom="paragraph">
              <wp:posOffset>473710</wp:posOffset>
            </wp:positionV>
            <wp:extent cx="3863340" cy="1318260"/>
            <wp:effectExtent l="0" t="0" r="0" b="0"/>
            <wp:wrapNone/>
            <wp:docPr id="1626255586" name="Immagine 210419542" descr="Immagine che contiene testo, schermata, Carattere, logo&#10;&#10;&#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10419542" descr="Immagine che contiene testo, schermata, Carattere, logo&#10;&#10;&#10;&#10;Descrizione generata automaticamen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63340" cy="1318260"/>
                    </a:xfrm>
                    <a:prstGeom prst="rect">
                      <a:avLst/>
                    </a:prstGeom>
                    <a:noFill/>
                  </pic:spPr>
                </pic:pic>
              </a:graphicData>
            </a:graphic>
            <wp14:sizeRelH relativeFrom="page">
              <wp14:pctWidth>0</wp14:pctWidth>
            </wp14:sizeRelH>
            <wp14:sizeRelV relativeFrom="page">
              <wp14:pctHeight>0</wp14:pctHeight>
            </wp14:sizeRelV>
          </wp:anchor>
        </w:drawing>
      </w:r>
      <w:r w:rsidR="004D2FD8" w:rsidRPr="000726B9">
        <w:rPr>
          <w:rFonts w:ascii="Times New Roman" w:hAnsi="Times New Roman"/>
          <w:i/>
          <w:sz w:val="40"/>
        </w:rPr>
        <w:t>ANNEXE II + III :</w:t>
      </w:r>
      <w:r w:rsidR="004D2FD8" w:rsidRPr="000726B9">
        <w:rPr>
          <w:rFonts w:ascii="Times New Roman" w:hAnsi="Times New Roman"/>
          <w:i/>
          <w:sz w:val="40"/>
        </w:rPr>
        <w:tab/>
      </w:r>
      <w:r w:rsidR="004D2FD8" w:rsidRPr="000726B9">
        <w:rPr>
          <w:rFonts w:ascii="Times New Roman" w:hAnsi="Times New Roman"/>
          <w:i/>
        </w:rPr>
        <w:t xml:space="preserve"> </w:t>
      </w:r>
      <w:r w:rsidR="004D2FD8" w:rsidRPr="000726B9">
        <w:rPr>
          <w:rFonts w:ascii="Times New Roman" w:hAnsi="Times New Roman"/>
          <w:sz w:val="28"/>
        </w:rPr>
        <w:t>CARACTÉRISTIQUES TECHNIQUES + OFFRE TECHNIQUE</w:t>
      </w:r>
      <w:bookmarkEnd w:id="0"/>
    </w:p>
    <w:p w14:paraId="1BF683C3" w14:textId="77777777" w:rsidR="004D2FD8" w:rsidRPr="00533E5E" w:rsidRDefault="004D2FD8">
      <w:pPr>
        <w:spacing w:before="0" w:after="0"/>
        <w:ind w:left="567" w:hanging="567"/>
        <w:rPr>
          <w:rFonts w:ascii="Times New Roman" w:hAnsi="Times New Roman"/>
          <w:lang w:val="fr-FR"/>
        </w:rPr>
      </w:pPr>
    </w:p>
    <w:p w14:paraId="5B298C15" w14:textId="39097F90" w:rsidR="000F3878" w:rsidRPr="00533E5E" w:rsidRDefault="000F3878" w:rsidP="00C4214C">
      <w:pPr>
        <w:tabs>
          <w:tab w:val="right" w:pos="14459"/>
        </w:tabs>
        <w:jc w:val="both"/>
        <w:outlineLvl w:val="0"/>
        <w:rPr>
          <w:rFonts w:ascii="Times New Roman" w:hAnsi="Times New Roman"/>
          <w:b/>
          <w:lang w:val="fr-FR"/>
        </w:rPr>
      </w:pPr>
      <w:r w:rsidRPr="00537B78">
        <w:rPr>
          <w:rFonts w:ascii="Times New Roman" w:hAnsi="Times New Roman"/>
          <w:b/>
          <w:sz w:val="22"/>
          <w:szCs w:val="22"/>
          <w:lang w:val="fr-FR"/>
        </w:rPr>
        <w:t xml:space="preserve">Titre du contrat </w:t>
      </w:r>
      <w:r w:rsidRPr="002C0C45">
        <w:rPr>
          <w:rFonts w:ascii="Times New Roman" w:hAnsi="Times New Roman"/>
          <w:b/>
          <w:sz w:val="22"/>
          <w:szCs w:val="22"/>
          <w:lang w:val="fr-FR"/>
        </w:rPr>
        <w:t>: Fourniture de</w:t>
      </w:r>
      <w:r w:rsidR="00E5669B" w:rsidRPr="002C0C45">
        <w:rPr>
          <w:rFonts w:ascii="Times New Roman" w:hAnsi="Times New Roman"/>
          <w:b/>
          <w:sz w:val="22"/>
          <w:lang w:val="fr-FR"/>
        </w:rPr>
        <w:t xml:space="preserve"> voitures</w:t>
      </w:r>
      <w:r w:rsidR="00D55966" w:rsidRPr="002C0C45">
        <w:rPr>
          <w:rFonts w:ascii="Times New Roman" w:hAnsi="Times New Roman"/>
          <w:b/>
          <w:sz w:val="22"/>
          <w:lang w:val="fr-FR"/>
        </w:rPr>
        <w:t xml:space="preserve"> et </w:t>
      </w:r>
      <w:r w:rsidR="0081120B" w:rsidRPr="002C0C45">
        <w:rPr>
          <w:rFonts w:ascii="Times New Roman" w:hAnsi="Times New Roman"/>
          <w:b/>
          <w:sz w:val="22"/>
          <w:lang w:val="fr-FR"/>
        </w:rPr>
        <w:t>de</w:t>
      </w:r>
      <w:r w:rsidR="00D55966" w:rsidRPr="002C0C45">
        <w:rPr>
          <w:rFonts w:ascii="Times New Roman" w:hAnsi="Times New Roman"/>
          <w:b/>
          <w:sz w:val="22"/>
          <w:lang w:val="fr-FR"/>
        </w:rPr>
        <w:t xml:space="preserve"> motos</w:t>
      </w:r>
      <w:r w:rsidR="002C0C45" w:rsidRPr="002C0C45">
        <w:rPr>
          <w:rFonts w:ascii="Times New Roman" w:hAnsi="Times New Roman"/>
          <w:b/>
          <w:sz w:val="22"/>
          <w:lang w:val="fr-FR"/>
        </w:rPr>
        <w:t xml:space="preserve"> au Sénégal</w:t>
      </w:r>
      <w:r w:rsidR="002C0C45">
        <w:rPr>
          <w:rFonts w:ascii="Times New Roman" w:hAnsi="Times New Roman"/>
          <w:b/>
          <w:sz w:val="22"/>
          <w:lang w:val="fr-FR"/>
        </w:rPr>
        <w:t xml:space="preserve"> </w:t>
      </w:r>
      <w:r w:rsidRPr="00537B78">
        <w:rPr>
          <w:rFonts w:ascii="Times New Roman" w:hAnsi="Times New Roman"/>
          <w:b/>
          <w:sz w:val="22"/>
          <w:szCs w:val="22"/>
          <w:lang w:val="fr-FR"/>
        </w:rPr>
        <w:tab/>
      </w:r>
      <w:r w:rsidRPr="00537B78">
        <w:rPr>
          <w:rFonts w:ascii="Times New Roman" w:hAnsi="Times New Roman"/>
          <w:b/>
          <w:sz w:val="22"/>
          <w:lang w:val="fr-FR"/>
        </w:rPr>
        <w:t>p 1 /...</w:t>
      </w:r>
    </w:p>
    <w:p w14:paraId="153D93AB" w14:textId="77777777" w:rsidR="00290B24" w:rsidRPr="00290B24" w:rsidRDefault="000F3878" w:rsidP="00290B24">
      <w:pPr>
        <w:tabs>
          <w:tab w:val="left" w:pos="7491"/>
        </w:tabs>
        <w:rPr>
          <w:rFonts w:ascii="Times New Roman" w:hAnsi="Times New Roman"/>
          <w:b/>
          <w:bCs/>
          <w:i/>
          <w:sz w:val="22"/>
          <w:lang w:val="fr-FR"/>
        </w:rPr>
      </w:pPr>
      <w:r w:rsidRPr="00537B78">
        <w:rPr>
          <w:rFonts w:ascii="Times New Roman" w:hAnsi="Times New Roman"/>
          <w:b/>
          <w:sz w:val="22"/>
          <w:szCs w:val="22"/>
          <w:lang w:val="fr-FR"/>
        </w:rPr>
        <w:t>Référence de la publication :</w:t>
      </w:r>
      <w:r w:rsidR="0036173C" w:rsidRPr="00537B78">
        <w:rPr>
          <w:rFonts w:ascii="Times New Roman" w:hAnsi="Times New Roman"/>
          <w:sz w:val="22"/>
          <w:lang w:val="fr-FR"/>
        </w:rPr>
        <w:t xml:space="preserve"> </w:t>
      </w:r>
      <w:r w:rsidR="00290B24" w:rsidRPr="00290B24">
        <w:rPr>
          <w:rFonts w:ascii="Times New Roman" w:hAnsi="Times New Roman"/>
          <w:b/>
          <w:bCs/>
          <w:i/>
          <w:sz w:val="22"/>
          <w:lang w:val="fr-FR"/>
        </w:rPr>
        <w:t>SN-13164-B6</w:t>
      </w:r>
    </w:p>
    <w:p w14:paraId="63EFDCF7" w14:textId="7656D621" w:rsidR="000F3878" w:rsidRPr="00533E5E" w:rsidRDefault="000F3878" w:rsidP="000F3878">
      <w:pPr>
        <w:tabs>
          <w:tab w:val="left" w:pos="7491"/>
        </w:tabs>
        <w:rPr>
          <w:rFonts w:ascii="Times New Roman" w:hAnsi="Times New Roman"/>
          <w:b/>
          <w:sz w:val="22"/>
          <w:lang w:val="fr-FR"/>
        </w:rPr>
      </w:pPr>
    </w:p>
    <w:p w14:paraId="03FCD9AF" w14:textId="77777777" w:rsidR="008766DD" w:rsidRPr="00533E5E" w:rsidRDefault="008766DD" w:rsidP="000F3878">
      <w:pPr>
        <w:tabs>
          <w:tab w:val="left" w:pos="7491"/>
        </w:tabs>
        <w:rPr>
          <w:rFonts w:ascii="Times New Roman" w:hAnsi="Times New Roman"/>
          <w:b/>
          <w:sz w:val="22"/>
          <w:lang w:val="fr-FR"/>
        </w:rPr>
      </w:pPr>
    </w:p>
    <w:p w14:paraId="1637BBE9" w14:textId="77777777" w:rsidR="008766DD" w:rsidRPr="00533E5E" w:rsidRDefault="008766DD" w:rsidP="000F3878">
      <w:pPr>
        <w:tabs>
          <w:tab w:val="left" w:pos="7491"/>
        </w:tabs>
        <w:rPr>
          <w:rFonts w:ascii="Times New Roman" w:hAnsi="Times New Roman"/>
          <w:b/>
          <w:sz w:val="22"/>
          <w:lang w:val="fr-FR"/>
        </w:rPr>
      </w:pPr>
    </w:p>
    <w:p w14:paraId="733088FF" w14:textId="77777777" w:rsidR="004D2FD8" w:rsidRPr="00533E5E" w:rsidRDefault="004D2FD8">
      <w:pPr>
        <w:spacing w:before="0" w:after="0"/>
        <w:ind w:left="567" w:hanging="567"/>
        <w:rPr>
          <w:rFonts w:ascii="Times New Roman" w:hAnsi="Times New Roman"/>
          <w:b/>
          <w:sz w:val="22"/>
          <w:szCs w:val="22"/>
          <w:lang w:val="fr-FR"/>
        </w:rPr>
      </w:pPr>
    </w:p>
    <w:p w14:paraId="2804970C" w14:textId="77777777" w:rsidR="00301346" w:rsidRPr="00533E5E" w:rsidRDefault="00301346">
      <w:pPr>
        <w:spacing w:before="0" w:after="0"/>
        <w:ind w:left="567" w:hanging="567"/>
        <w:rPr>
          <w:rFonts w:ascii="Times New Roman" w:hAnsi="Times New Roman"/>
          <w:b/>
          <w:sz w:val="22"/>
          <w:szCs w:val="22"/>
          <w:lang w:val="fr-FR"/>
        </w:rPr>
      </w:pPr>
    </w:p>
    <w:p w14:paraId="53237D4D" w14:textId="77777777" w:rsidR="00301346" w:rsidRPr="00533E5E" w:rsidRDefault="00301346" w:rsidP="00B25580">
      <w:pPr>
        <w:spacing w:before="0" w:after="0"/>
        <w:rPr>
          <w:rFonts w:ascii="Times New Roman" w:hAnsi="Times New Roman"/>
          <w:b/>
          <w:sz w:val="22"/>
          <w:szCs w:val="22"/>
          <w:highlight w:val="yellow"/>
          <w:lang w:val="fr-FR"/>
        </w:rPr>
      </w:pPr>
    </w:p>
    <w:p w14:paraId="138AD9ED" w14:textId="77777777" w:rsidR="00EB4039" w:rsidRPr="00533E5E" w:rsidRDefault="00EB4039" w:rsidP="00301346">
      <w:pPr>
        <w:spacing w:before="0" w:after="0"/>
        <w:ind w:left="567" w:hanging="567"/>
        <w:rPr>
          <w:rFonts w:ascii="Times New Roman" w:hAnsi="Times New Roman"/>
          <w:b/>
          <w:sz w:val="22"/>
          <w:szCs w:val="22"/>
          <w:highlight w:val="yellow"/>
          <w:lang w:val="fr-FR"/>
        </w:rPr>
      </w:pPr>
    </w:p>
    <w:p w14:paraId="50D7229A" w14:textId="77777777" w:rsidR="00EB4039" w:rsidRPr="00533E5E" w:rsidRDefault="00EB4039" w:rsidP="00EB4039">
      <w:pPr>
        <w:spacing w:before="0" w:after="0"/>
        <w:ind w:left="567" w:hanging="567"/>
        <w:rPr>
          <w:rFonts w:ascii="Times New Roman" w:hAnsi="Times New Roman"/>
          <w:b/>
          <w:sz w:val="22"/>
          <w:szCs w:val="22"/>
          <w:lang w:val="fr-FR"/>
        </w:rPr>
      </w:pPr>
      <w:r w:rsidRPr="00537B78">
        <w:rPr>
          <w:rFonts w:ascii="Times New Roman" w:hAnsi="Times New Roman"/>
          <w:b/>
          <w:sz w:val="22"/>
          <w:szCs w:val="22"/>
          <w:lang w:val="fr-FR"/>
        </w:rPr>
        <w:t>Les colonnes 1 et 2 doivent être remplies par l'autorité contractante</w:t>
      </w:r>
    </w:p>
    <w:p w14:paraId="68574F0D" w14:textId="77777777" w:rsidR="00301346" w:rsidRPr="00533E5E" w:rsidRDefault="00301346" w:rsidP="00301346">
      <w:pPr>
        <w:spacing w:before="0" w:after="0"/>
        <w:ind w:left="567" w:hanging="567"/>
        <w:rPr>
          <w:rFonts w:ascii="Times New Roman" w:hAnsi="Times New Roman"/>
          <w:b/>
          <w:sz w:val="22"/>
          <w:szCs w:val="22"/>
          <w:lang w:val="fr-FR"/>
        </w:rPr>
      </w:pPr>
      <w:r w:rsidRPr="00537B78">
        <w:rPr>
          <w:rFonts w:ascii="Times New Roman" w:hAnsi="Times New Roman"/>
          <w:b/>
          <w:sz w:val="22"/>
          <w:szCs w:val="22"/>
          <w:lang w:val="fr-FR"/>
        </w:rPr>
        <w:t>Les colonnes 3-4 doivent être remplies par le soumissionnaire</w:t>
      </w:r>
    </w:p>
    <w:p w14:paraId="78808F25" w14:textId="77777777" w:rsidR="004D2FD8" w:rsidRPr="00533E5E" w:rsidRDefault="00301346" w:rsidP="00301346">
      <w:pPr>
        <w:spacing w:before="0"/>
        <w:rPr>
          <w:rFonts w:ascii="Times New Roman" w:hAnsi="Times New Roman"/>
          <w:b/>
          <w:sz w:val="24"/>
          <w:lang w:val="fr-FR"/>
        </w:rPr>
      </w:pPr>
      <w:r w:rsidRPr="00537B78">
        <w:rPr>
          <w:rFonts w:ascii="Times New Roman" w:hAnsi="Times New Roman"/>
          <w:b/>
          <w:sz w:val="22"/>
          <w:szCs w:val="22"/>
          <w:lang w:val="fr-FR"/>
        </w:rPr>
        <w:t xml:space="preserve">La colonne 5 est réservée au comité d'évaluation </w:t>
      </w:r>
    </w:p>
    <w:p w14:paraId="77006E15" w14:textId="77777777" w:rsidR="00EB4039" w:rsidRPr="00533E5E" w:rsidRDefault="00EB4039" w:rsidP="00EB4039">
      <w:pPr>
        <w:ind w:left="567" w:hanging="567"/>
        <w:rPr>
          <w:rFonts w:ascii="Times New Roman" w:hAnsi="Times New Roman"/>
          <w:sz w:val="22"/>
          <w:szCs w:val="22"/>
          <w:lang w:val="fr-FR"/>
        </w:rPr>
      </w:pPr>
      <w:r w:rsidRPr="00537B78">
        <w:rPr>
          <w:rFonts w:ascii="Times New Roman" w:hAnsi="Times New Roman"/>
          <w:sz w:val="22"/>
          <w:szCs w:val="22"/>
          <w:lang w:val="fr-FR"/>
        </w:rPr>
        <w:t>Annexe III - Offre technique du contractant</w:t>
      </w:r>
    </w:p>
    <w:p w14:paraId="668C0E58" w14:textId="77777777" w:rsidR="00EB4039" w:rsidRPr="00533E5E" w:rsidRDefault="00EB4039" w:rsidP="00EB4039">
      <w:pPr>
        <w:ind w:left="567" w:hanging="567"/>
        <w:rPr>
          <w:rFonts w:ascii="Times New Roman" w:hAnsi="Times New Roman"/>
          <w:sz w:val="22"/>
          <w:szCs w:val="22"/>
          <w:lang w:val="fr-FR"/>
        </w:rPr>
      </w:pPr>
      <w:r w:rsidRPr="00537B78">
        <w:rPr>
          <w:rFonts w:ascii="Times New Roman" w:hAnsi="Times New Roman"/>
          <w:sz w:val="22"/>
          <w:szCs w:val="22"/>
          <w:lang w:val="fr-FR"/>
        </w:rPr>
        <w:t xml:space="preserve">Les soumissionnaires sont priés de compléter le modèle sur les pages suivantes : </w:t>
      </w:r>
    </w:p>
    <w:p w14:paraId="260F2368"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 xml:space="preserve">La colonne 2 est remplie par le pouvoir adjudicateur et indique les spécifications requises (à ne pas modifier par le soumissionnaire), </w:t>
      </w:r>
    </w:p>
    <w:p w14:paraId="2DCE13AA"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 xml:space="preserve">La colonne 3 doit être remplie par le soumissionnaire et doit détailler ce qui est proposé (par exemple, les mots « conforme » ou « oui » ne sont pas suffisants)  </w:t>
      </w:r>
    </w:p>
    <w:p w14:paraId="55D53427" w14:textId="77777777" w:rsidR="00EB4039" w:rsidRPr="00533E5E" w:rsidRDefault="000F3878" w:rsidP="00EB4039">
      <w:pPr>
        <w:numPr>
          <w:ilvl w:val="0"/>
          <w:numId w:val="35"/>
        </w:numPr>
        <w:spacing w:before="0" w:after="0"/>
        <w:jc w:val="both"/>
        <w:rPr>
          <w:rFonts w:ascii="Times New Roman" w:hAnsi="Times New Roman"/>
          <w:sz w:val="22"/>
          <w:szCs w:val="22"/>
          <w:lang w:val="fr-FR"/>
        </w:rPr>
      </w:pPr>
      <w:r w:rsidRPr="00537B78">
        <w:rPr>
          <w:rFonts w:ascii="Times New Roman" w:hAnsi="Times New Roman"/>
          <w:sz w:val="22"/>
          <w:szCs w:val="22"/>
          <w:lang w:val="fr-FR"/>
        </w:rPr>
        <w:t>La colonne 4 permet au soumissionnaire de formuler des observations sur la fourniture qu'il propose et de faire référence à la documentation</w:t>
      </w:r>
    </w:p>
    <w:p w14:paraId="6F3E9C60" w14:textId="77777777" w:rsidR="00EB4039" w:rsidRPr="00533E5E" w:rsidRDefault="00EB4039" w:rsidP="00EB4039">
      <w:pPr>
        <w:jc w:val="both"/>
        <w:rPr>
          <w:rFonts w:ascii="Times New Roman" w:hAnsi="Times New Roman"/>
          <w:sz w:val="22"/>
          <w:szCs w:val="22"/>
          <w:lang w:val="fr-FR"/>
        </w:rPr>
      </w:pPr>
      <w:r w:rsidRPr="00537B78">
        <w:rPr>
          <w:rFonts w:ascii="Times New Roman" w:hAnsi="Times New Roman"/>
          <w:sz w:val="22"/>
          <w:szCs w:val="22"/>
          <w:lang w:val="fr-FR"/>
        </w:rPr>
        <w:t>La documentation éventuelle fournie doit indiquer clairement (mettre en évidence, marquer) les modèles proposés et les options incluses, le cas échéant, afin que les évaluateurs puissent voir la configuration exacte. Les offres qui ne permettent pas d'identifier précisément les modèles et les spécifications peuvent être rejetées par le comité d'évaluation.</w:t>
      </w:r>
    </w:p>
    <w:p w14:paraId="5001F168" w14:textId="77777777" w:rsidR="005C4176" w:rsidRPr="00533E5E" w:rsidRDefault="00EB4039" w:rsidP="00EB4039">
      <w:pPr>
        <w:ind w:left="567" w:hanging="567"/>
        <w:jc w:val="both"/>
        <w:rPr>
          <w:rFonts w:ascii="Times New Roman" w:hAnsi="Times New Roman"/>
          <w:sz w:val="22"/>
          <w:szCs w:val="22"/>
          <w:lang w:val="fr-FR"/>
        </w:rPr>
      </w:pPr>
      <w:r w:rsidRPr="00537B78">
        <w:rPr>
          <w:rFonts w:ascii="Times New Roman" w:hAnsi="Times New Roman"/>
          <w:sz w:val="22"/>
          <w:szCs w:val="22"/>
          <w:lang w:val="fr-FR"/>
        </w:rPr>
        <w:t>L'offre doit être suffisamment claire pour permettre aux évaluateurs de faire facilement la comparaison entre le cahier des charges demandé et le cahier des charges proposé.</w:t>
      </w:r>
    </w:p>
    <w:p w14:paraId="7596F739" w14:textId="3EBE54A8" w:rsidR="00EB4039" w:rsidRPr="005029F0" w:rsidRDefault="005C4176" w:rsidP="00EB4039">
      <w:pPr>
        <w:ind w:left="567" w:hanging="567"/>
        <w:jc w:val="both"/>
        <w:rPr>
          <w:rFonts w:ascii="Times New Roman" w:hAnsi="Times New Roman"/>
          <w:b/>
          <w:sz w:val="28"/>
          <w:szCs w:val="28"/>
          <w:lang w:val="fr-FR"/>
        </w:rPr>
      </w:pPr>
      <w:r w:rsidRPr="00537B78">
        <w:rPr>
          <w:rFonts w:ascii="Times New Roman" w:hAnsi="Times New Roman"/>
          <w:sz w:val="22"/>
          <w:szCs w:val="22"/>
          <w:lang w:val="fr-FR"/>
        </w:rPr>
        <w:br w:type="page"/>
      </w:r>
      <w:r w:rsidR="00D55966" w:rsidRPr="002C0C45">
        <w:rPr>
          <w:rFonts w:ascii="Times New Roman" w:hAnsi="Times New Roman"/>
          <w:sz w:val="28"/>
          <w:szCs w:val="28"/>
          <w:u w:val="single"/>
          <w:lang w:val="fr-FR"/>
        </w:rPr>
        <w:lastRenderedPageBreak/>
        <w:t>LOT 1</w:t>
      </w:r>
      <w:r w:rsidR="00D55966" w:rsidRPr="002C0C45">
        <w:rPr>
          <w:rFonts w:ascii="Times New Roman" w:hAnsi="Times New Roman"/>
          <w:sz w:val="28"/>
          <w:szCs w:val="28"/>
          <w:lang w:val="fr-FR"/>
        </w:rPr>
        <w:t>- deu</w:t>
      </w:r>
      <w:r w:rsidR="00D55966" w:rsidRPr="005029F0">
        <w:rPr>
          <w:rFonts w:ascii="Times New Roman" w:hAnsi="Times New Roman"/>
          <w:sz w:val="28"/>
          <w:szCs w:val="28"/>
          <w:lang w:val="fr-FR"/>
        </w:rPr>
        <w:t xml:space="preserve">x (2) voitures 4x4 </w:t>
      </w:r>
      <w:r w:rsidR="00290B24" w:rsidRPr="005029F0">
        <w:rPr>
          <w:rFonts w:ascii="Times New Roman" w:hAnsi="Times New Roman"/>
          <w:sz w:val="28"/>
          <w:szCs w:val="28"/>
          <w:lang w:val="fr-FR"/>
        </w:rPr>
        <w:t>et assistance technique</w:t>
      </w:r>
    </w:p>
    <w:tbl>
      <w:tblPr>
        <w:tblW w:w="148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0"/>
        <w:gridCol w:w="4662"/>
        <w:gridCol w:w="4239"/>
        <w:gridCol w:w="2825"/>
        <w:gridCol w:w="1977"/>
      </w:tblGrid>
      <w:tr w:rsidR="00301346" w:rsidRPr="005029F0" w14:paraId="6D37ED83" w14:textId="77777777" w:rsidTr="00E352ED">
        <w:trPr>
          <w:cantSplit/>
          <w:trHeight w:val="716"/>
          <w:tblHeader/>
        </w:trPr>
        <w:tc>
          <w:tcPr>
            <w:tcW w:w="1130" w:type="dxa"/>
            <w:shd w:val="pct5" w:color="auto" w:fill="FFFFFF"/>
          </w:tcPr>
          <w:p w14:paraId="3B973ABF" w14:textId="7E06DAFB" w:rsidR="000F3878" w:rsidRPr="005029F0" w:rsidRDefault="000F3878" w:rsidP="00301346">
            <w:pPr>
              <w:jc w:val="center"/>
              <w:rPr>
                <w:rFonts w:ascii="Times New Roman" w:hAnsi="Times New Roman"/>
                <w:b/>
                <w:sz w:val="18"/>
                <w:szCs w:val="18"/>
              </w:rPr>
            </w:pPr>
            <w:r w:rsidRPr="005029F0">
              <w:rPr>
                <w:rFonts w:ascii="Times New Roman" w:hAnsi="Times New Roman"/>
                <w:b/>
                <w:sz w:val="18"/>
                <w:szCs w:val="18"/>
              </w:rPr>
              <w:t>1.</w:t>
            </w:r>
          </w:p>
          <w:p w14:paraId="33B580BD" w14:textId="77777777" w:rsidR="00301346" w:rsidRPr="005029F0" w:rsidRDefault="00301346" w:rsidP="005D571C">
            <w:pPr>
              <w:jc w:val="center"/>
              <w:rPr>
                <w:rFonts w:ascii="Times New Roman" w:hAnsi="Times New Roman"/>
                <w:b/>
                <w:sz w:val="18"/>
                <w:szCs w:val="18"/>
              </w:rPr>
            </w:pPr>
            <w:r w:rsidRPr="005029F0">
              <w:rPr>
                <w:rFonts w:ascii="Times New Roman" w:hAnsi="Times New Roman"/>
                <w:b/>
                <w:sz w:val="18"/>
                <w:szCs w:val="18"/>
              </w:rPr>
              <w:t>Numéro d'article</w:t>
            </w:r>
          </w:p>
        </w:tc>
        <w:tc>
          <w:tcPr>
            <w:tcW w:w="4662" w:type="dxa"/>
            <w:shd w:val="pct5" w:color="auto" w:fill="FFFFFF"/>
          </w:tcPr>
          <w:p w14:paraId="551893D9" w14:textId="77777777" w:rsidR="000F3878" w:rsidRPr="005029F0" w:rsidRDefault="000F3878" w:rsidP="00301346">
            <w:pPr>
              <w:jc w:val="center"/>
              <w:rPr>
                <w:rFonts w:ascii="Times New Roman" w:hAnsi="Times New Roman"/>
                <w:b/>
                <w:sz w:val="18"/>
                <w:szCs w:val="18"/>
              </w:rPr>
            </w:pPr>
            <w:r w:rsidRPr="005029F0">
              <w:rPr>
                <w:rFonts w:ascii="Times New Roman" w:hAnsi="Times New Roman"/>
                <w:b/>
                <w:sz w:val="18"/>
                <w:szCs w:val="18"/>
              </w:rPr>
              <w:t>2.</w:t>
            </w:r>
          </w:p>
          <w:p w14:paraId="2AECC6B9" w14:textId="77777777" w:rsidR="00301346" w:rsidRPr="005029F0" w:rsidRDefault="00301346" w:rsidP="005D571C">
            <w:pPr>
              <w:jc w:val="center"/>
              <w:rPr>
                <w:rFonts w:ascii="Times New Roman" w:hAnsi="Times New Roman"/>
                <w:b/>
                <w:sz w:val="18"/>
                <w:szCs w:val="18"/>
              </w:rPr>
            </w:pPr>
            <w:r w:rsidRPr="005029F0">
              <w:rPr>
                <w:rFonts w:ascii="Times New Roman" w:hAnsi="Times New Roman"/>
                <w:b/>
                <w:sz w:val="18"/>
                <w:szCs w:val="18"/>
              </w:rPr>
              <w:t>Spécifications requises</w:t>
            </w:r>
          </w:p>
        </w:tc>
        <w:tc>
          <w:tcPr>
            <w:tcW w:w="4239" w:type="dxa"/>
            <w:shd w:val="pct5" w:color="auto" w:fill="FFFFFF"/>
          </w:tcPr>
          <w:p w14:paraId="58906758" w14:textId="77777777" w:rsidR="000F3878" w:rsidRPr="005029F0" w:rsidRDefault="000F3878" w:rsidP="00301346">
            <w:pPr>
              <w:tabs>
                <w:tab w:val="left" w:pos="729"/>
              </w:tabs>
              <w:jc w:val="center"/>
              <w:rPr>
                <w:rFonts w:ascii="Times New Roman" w:hAnsi="Times New Roman"/>
                <w:b/>
                <w:sz w:val="18"/>
                <w:szCs w:val="18"/>
              </w:rPr>
            </w:pPr>
            <w:r w:rsidRPr="005029F0">
              <w:rPr>
                <w:rFonts w:ascii="Times New Roman" w:hAnsi="Times New Roman"/>
                <w:b/>
                <w:sz w:val="18"/>
                <w:szCs w:val="18"/>
              </w:rPr>
              <w:t>3.</w:t>
            </w:r>
          </w:p>
          <w:p w14:paraId="36D98764" w14:textId="77777777" w:rsidR="00301346" w:rsidRPr="005029F0" w:rsidRDefault="00301346" w:rsidP="005D571C">
            <w:pPr>
              <w:tabs>
                <w:tab w:val="left" w:pos="729"/>
              </w:tabs>
              <w:jc w:val="center"/>
              <w:rPr>
                <w:rFonts w:ascii="Times New Roman" w:hAnsi="Times New Roman"/>
                <w:b/>
                <w:sz w:val="18"/>
                <w:szCs w:val="18"/>
              </w:rPr>
            </w:pPr>
            <w:r w:rsidRPr="005029F0">
              <w:rPr>
                <w:rFonts w:ascii="Times New Roman" w:hAnsi="Times New Roman"/>
                <w:b/>
                <w:sz w:val="18"/>
                <w:szCs w:val="18"/>
              </w:rPr>
              <w:t>Spécifications proposées</w:t>
            </w:r>
          </w:p>
        </w:tc>
        <w:tc>
          <w:tcPr>
            <w:tcW w:w="2825" w:type="dxa"/>
            <w:shd w:val="pct5" w:color="auto" w:fill="FFFFFF"/>
          </w:tcPr>
          <w:p w14:paraId="522BDACC" w14:textId="77777777" w:rsidR="000F3878" w:rsidRPr="005029F0" w:rsidRDefault="000F3878" w:rsidP="00301346">
            <w:pPr>
              <w:tabs>
                <w:tab w:val="left" w:pos="729"/>
              </w:tabs>
              <w:jc w:val="center"/>
              <w:rPr>
                <w:rFonts w:ascii="Times New Roman" w:hAnsi="Times New Roman"/>
                <w:b/>
                <w:sz w:val="18"/>
                <w:szCs w:val="18"/>
                <w:lang w:val="fr-FR"/>
              </w:rPr>
            </w:pPr>
            <w:r w:rsidRPr="005029F0">
              <w:rPr>
                <w:rFonts w:ascii="Times New Roman" w:hAnsi="Times New Roman"/>
                <w:b/>
                <w:sz w:val="18"/>
                <w:szCs w:val="18"/>
                <w:lang w:val="fr-FR"/>
              </w:rPr>
              <w:t xml:space="preserve">4. </w:t>
            </w:r>
          </w:p>
          <w:p w14:paraId="7775AB48" w14:textId="77777777" w:rsidR="00301346" w:rsidRPr="005029F0" w:rsidRDefault="00301346" w:rsidP="00301346">
            <w:pPr>
              <w:tabs>
                <w:tab w:val="left" w:pos="729"/>
              </w:tabs>
              <w:jc w:val="center"/>
              <w:rPr>
                <w:rFonts w:ascii="Times New Roman" w:hAnsi="Times New Roman"/>
                <w:b/>
                <w:sz w:val="18"/>
                <w:szCs w:val="18"/>
                <w:lang w:val="fr-FR"/>
              </w:rPr>
            </w:pPr>
            <w:r w:rsidRPr="005029F0">
              <w:rPr>
                <w:rFonts w:ascii="Times New Roman" w:hAnsi="Times New Roman"/>
                <w:b/>
                <w:sz w:val="18"/>
                <w:szCs w:val="18"/>
                <w:lang w:val="fr-FR"/>
              </w:rPr>
              <w:t>Notes, remarques, réf. à la documentation</w:t>
            </w:r>
          </w:p>
        </w:tc>
        <w:tc>
          <w:tcPr>
            <w:tcW w:w="1977" w:type="dxa"/>
            <w:shd w:val="pct5" w:color="auto" w:fill="FFFFFF"/>
          </w:tcPr>
          <w:p w14:paraId="7838EDED" w14:textId="77777777" w:rsidR="000F3878" w:rsidRPr="005029F0" w:rsidRDefault="000F3878" w:rsidP="00301346">
            <w:pPr>
              <w:tabs>
                <w:tab w:val="left" w:pos="729"/>
              </w:tabs>
              <w:jc w:val="center"/>
              <w:rPr>
                <w:rFonts w:ascii="Times New Roman" w:hAnsi="Times New Roman"/>
                <w:b/>
                <w:sz w:val="18"/>
                <w:szCs w:val="18"/>
                <w:lang w:val="en-GB"/>
              </w:rPr>
            </w:pPr>
            <w:r w:rsidRPr="005029F0">
              <w:rPr>
                <w:rFonts w:ascii="Times New Roman" w:hAnsi="Times New Roman"/>
                <w:b/>
                <w:sz w:val="18"/>
                <w:szCs w:val="18"/>
              </w:rPr>
              <w:t>5.</w:t>
            </w:r>
          </w:p>
          <w:p w14:paraId="3B0C9835" w14:textId="77777777" w:rsidR="00301346" w:rsidRPr="005029F0" w:rsidRDefault="00301346" w:rsidP="00F30B06">
            <w:pPr>
              <w:tabs>
                <w:tab w:val="left" w:pos="729"/>
              </w:tabs>
              <w:jc w:val="center"/>
              <w:rPr>
                <w:rFonts w:ascii="Times New Roman" w:hAnsi="Times New Roman"/>
                <w:b/>
                <w:sz w:val="18"/>
                <w:szCs w:val="18"/>
                <w:lang w:val="en-GB"/>
              </w:rPr>
            </w:pPr>
            <w:r w:rsidRPr="005029F0">
              <w:rPr>
                <w:rFonts w:ascii="Times New Roman" w:hAnsi="Times New Roman"/>
                <w:b/>
                <w:sz w:val="18"/>
                <w:szCs w:val="18"/>
              </w:rPr>
              <w:t xml:space="preserve">Notes du comité d'évaluation </w:t>
            </w:r>
          </w:p>
        </w:tc>
      </w:tr>
      <w:tr w:rsidR="00301346" w:rsidRPr="005029F0" w14:paraId="2A3057D8" w14:textId="77777777" w:rsidTr="00E352ED">
        <w:trPr>
          <w:cantSplit/>
          <w:trHeight w:val="3743"/>
        </w:trPr>
        <w:tc>
          <w:tcPr>
            <w:tcW w:w="1130" w:type="dxa"/>
          </w:tcPr>
          <w:p w14:paraId="159FA6A4" w14:textId="77777777" w:rsidR="00301346" w:rsidRPr="005029F0" w:rsidRDefault="00301346" w:rsidP="004C3A3D">
            <w:pPr>
              <w:jc w:val="center"/>
              <w:rPr>
                <w:rFonts w:ascii="Times New Roman" w:hAnsi="Times New Roman"/>
                <w:b/>
                <w:sz w:val="22"/>
                <w:szCs w:val="22"/>
                <w:lang w:val="en-GB"/>
              </w:rPr>
            </w:pPr>
            <w:r w:rsidRPr="005029F0">
              <w:rPr>
                <w:rFonts w:ascii="Times New Roman" w:hAnsi="Times New Roman"/>
                <w:b/>
                <w:sz w:val="22"/>
                <w:szCs w:val="22"/>
              </w:rPr>
              <w:t>1</w:t>
            </w:r>
          </w:p>
        </w:tc>
        <w:tc>
          <w:tcPr>
            <w:tcW w:w="4662" w:type="dxa"/>
            <w:vAlign w:val="center"/>
          </w:tcPr>
          <w:p w14:paraId="28C8925C" w14:textId="18086F87" w:rsidR="00301346" w:rsidRPr="005029F0" w:rsidRDefault="000C079E" w:rsidP="00301346">
            <w:pPr>
              <w:rPr>
                <w:rFonts w:ascii="Times New Roman" w:hAnsi="Times New Roman"/>
                <w:bCs/>
                <w:sz w:val="22"/>
                <w:szCs w:val="22"/>
                <w:lang w:val="fr-FR"/>
              </w:rPr>
            </w:pPr>
            <w:r w:rsidRPr="005029F0">
              <w:rPr>
                <w:rFonts w:ascii="Times New Roman" w:hAnsi="Times New Roman"/>
                <w:b/>
                <w:sz w:val="22"/>
                <w:szCs w:val="22"/>
                <w:lang w:val="fr-FR"/>
              </w:rPr>
              <w:t>Voiture n° 1</w:t>
            </w:r>
            <w:r w:rsidRPr="005029F0">
              <w:rPr>
                <w:rFonts w:ascii="Times New Roman" w:hAnsi="Times New Roman"/>
                <w:b/>
                <w:sz w:val="22"/>
                <w:szCs w:val="22"/>
                <w:lang w:val="fr-FR"/>
              </w:rPr>
              <w:br/>
            </w:r>
            <w:r w:rsidR="008C19F4" w:rsidRPr="005029F0">
              <w:rPr>
                <w:rFonts w:ascii="Times New Roman" w:hAnsi="Times New Roman"/>
                <w:b/>
                <w:sz w:val="22"/>
                <w:szCs w:val="22"/>
                <w:lang w:val="fr-FR"/>
              </w:rPr>
              <w:t xml:space="preserve">Type de carburant: </w:t>
            </w:r>
            <w:r w:rsidR="008C19F4" w:rsidRPr="005029F0">
              <w:rPr>
                <w:rFonts w:ascii="Times New Roman" w:hAnsi="Times New Roman"/>
                <w:bCs/>
                <w:sz w:val="22"/>
                <w:szCs w:val="22"/>
                <w:lang w:val="fr-FR"/>
              </w:rPr>
              <w:t>Essence</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Puissance</w:t>
            </w:r>
            <w:r w:rsidR="008C19F4" w:rsidRPr="005029F0">
              <w:rPr>
                <w:rFonts w:ascii="Times New Roman" w:hAnsi="Times New Roman"/>
                <w:bCs/>
                <w:sz w:val="22"/>
                <w:szCs w:val="22"/>
                <w:lang w:val="fr-FR"/>
              </w:rPr>
              <w:t> : Environ 200ch</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Couple</w:t>
            </w:r>
            <w:r w:rsidR="008C19F4" w:rsidRPr="005029F0">
              <w:rPr>
                <w:rFonts w:ascii="Times New Roman" w:hAnsi="Times New Roman"/>
                <w:bCs/>
                <w:sz w:val="22"/>
                <w:szCs w:val="22"/>
                <w:lang w:val="fr-FR"/>
              </w:rPr>
              <w:t> : Environ Nm</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Transmission</w:t>
            </w:r>
            <w:r w:rsidR="008C19F4" w:rsidRPr="005029F0">
              <w:rPr>
                <w:rFonts w:ascii="Times New Roman" w:hAnsi="Times New Roman"/>
                <w:bCs/>
                <w:sz w:val="22"/>
                <w:szCs w:val="22"/>
                <w:lang w:val="fr-FR"/>
              </w:rPr>
              <w:t xml:space="preserve">: 4x4, différentiels central et </w:t>
            </w:r>
            <w:proofErr w:type="spellStart"/>
            <w:r w:rsidR="008C19F4" w:rsidRPr="005029F0">
              <w:rPr>
                <w:rFonts w:ascii="Times New Roman" w:hAnsi="Times New Roman"/>
                <w:bCs/>
                <w:sz w:val="22"/>
                <w:szCs w:val="22"/>
                <w:lang w:val="fr-FR"/>
              </w:rPr>
              <w:t>arriège</w:t>
            </w:r>
            <w:proofErr w:type="spellEnd"/>
            <w:r w:rsidR="008C19F4" w:rsidRPr="005029F0">
              <w:rPr>
                <w:rFonts w:ascii="Times New Roman" w:hAnsi="Times New Roman"/>
                <w:bCs/>
                <w:sz w:val="22"/>
                <w:szCs w:val="22"/>
                <w:lang w:val="fr-FR"/>
              </w:rPr>
              <w:t xml:space="preserve"> à blocage ou glissement limité</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Nombre de places</w:t>
            </w:r>
            <w:r w:rsidR="008C19F4" w:rsidRPr="005029F0">
              <w:rPr>
                <w:rFonts w:ascii="Times New Roman" w:hAnsi="Times New Roman"/>
                <w:bCs/>
                <w:sz w:val="22"/>
                <w:szCs w:val="22"/>
                <w:lang w:val="fr-FR"/>
              </w:rPr>
              <w:t> : 7</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Jantes </w:t>
            </w:r>
            <w:r w:rsidR="008C19F4" w:rsidRPr="005029F0">
              <w:rPr>
                <w:rFonts w:ascii="Times New Roman" w:hAnsi="Times New Roman"/>
                <w:bCs/>
                <w:sz w:val="22"/>
                <w:szCs w:val="22"/>
                <w:lang w:val="fr-FR"/>
              </w:rPr>
              <w:t>: Alliage</w:t>
            </w:r>
            <w:r w:rsidR="008C19F4" w:rsidRPr="005029F0">
              <w:rPr>
                <w:rFonts w:ascii="Times New Roman" w:hAnsi="Times New Roman"/>
                <w:bCs/>
                <w:sz w:val="22"/>
                <w:szCs w:val="22"/>
                <w:lang w:val="fr-FR"/>
              </w:rPr>
              <w:br/>
            </w:r>
            <w:proofErr w:type="spellStart"/>
            <w:r w:rsidR="008C19F4" w:rsidRPr="005029F0">
              <w:rPr>
                <w:rFonts w:ascii="Times New Roman" w:hAnsi="Times New Roman"/>
                <w:b/>
                <w:sz w:val="22"/>
                <w:szCs w:val="22"/>
                <w:lang w:val="fr-FR"/>
              </w:rPr>
              <w:t>Ècran</w:t>
            </w:r>
            <w:proofErr w:type="spellEnd"/>
            <w:r w:rsidR="008C19F4" w:rsidRPr="005029F0">
              <w:rPr>
                <w:rFonts w:ascii="Times New Roman" w:hAnsi="Times New Roman"/>
                <w:b/>
                <w:sz w:val="22"/>
                <w:szCs w:val="22"/>
                <w:lang w:val="fr-FR"/>
              </w:rPr>
              <w:t xml:space="preserve"> tactile</w:t>
            </w:r>
            <w:r w:rsidR="008C19F4" w:rsidRPr="005029F0">
              <w:rPr>
                <w:rFonts w:ascii="Times New Roman" w:hAnsi="Times New Roman"/>
                <w:bCs/>
                <w:sz w:val="22"/>
                <w:szCs w:val="22"/>
                <w:lang w:val="fr-FR"/>
              </w:rPr>
              <w:t> : Oui</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Recharge sans fil</w:t>
            </w:r>
            <w:r w:rsidR="008C19F4" w:rsidRPr="005029F0">
              <w:rPr>
                <w:rFonts w:ascii="Times New Roman" w:hAnsi="Times New Roman"/>
                <w:bCs/>
                <w:sz w:val="22"/>
                <w:szCs w:val="22"/>
                <w:lang w:val="fr-FR"/>
              </w:rPr>
              <w:t> : Oui</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Ports USB et type C</w:t>
            </w:r>
            <w:r w:rsidR="009C0BAB" w:rsidRPr="005029F0">
              <w:rPr>
                <w:rFonts w:ascii="Times New Roman" w:hAnsi="Times New Roman"/>
                <w:bCs/>
                <w:sz w:val="22"/>
                <w:szCs w:val="22"/>
                <w:lang w:val="fr-FR"/>
              </w:rPr>
              <w:t> : 5</w:t>
            </w:r>
            <w:r w:rsidR="008C19F4" w:rsidRPr="005029F0">
              <w:rPr>
                <w:rFonts w:ascii="Times New Roman" w:hAnsi="Times New Roman"/>
                <w:bCs/>
                <w:sz w:val="22"/>
                <w:szCs w:val="22"/>
                <w:lang w:val="fr-FR"/>
              </w:rPr>
              <w:br/>
            </w:r>
            <w:r w:rsidR="008C19F4" w:rsidRPr="005029F0">
              <w:rPr>
                <w:rFonts w:ascii="Times New Roman" w:hAnsi="Times New Roman"/>
                <w:b/>
                <w:sz w:val="22"/>
                <w:szCs w:val="22"/>
                <w:lang w:val="fr-FR"/>
              </w:rPr>
              <w:t>Climatisa</w:t>
            </w:r>
            <w:r w:rsidR="009C0BAB" w:rsidRPr="005029F0">
              <w:rPr>
                <w:rFonts w:ascii="Times New Roman" w:hAnsi="Times New Roman"/>
                <w:b/>
                <w:sz w:val="22"/>
                <w:szCs w:val="22"/>
                <w:lang w:val="fr-FR"/>
              </w:rPr>
              <w:t>tion</w:t>
            </w:r>
            <w:r w:rsidR="009C0BAB" w:rsidRPr="005029F0">
              <w:rPr>
                <w:rFonts w:ascii="Times New Roman" w:hAnsi="Times New Roman"/>
                <w:bCs/>
                <w:sz w:val="22"/>
                <w:szCs w:val="22"/>
                <w:lang w:val="fr-FR"/>
              </w:rPr>
              <w:t> : Oui</w:t>
            </w:r>
            <w:r w:rsidR="009C0BAB" w:rsidRPr="005029F0">
              <w:rPr>
                <w:rFonts w:ascii="Times New Roman" w:hAnsi="Times New Roman"/>
                <w:bCs/>
                <w:sz w:val="22"/>
                <w:szCs w:val="22"/>
                <w:lang w:val="fr-FR"/>
              </w:rPr>
              <w:br/>
            </w:r>
            <w:r w:rsidR="009C0BAB" w:rsidRPr="005029F0">
              <w:rPr>
                <w:rFonts w:ascii="Times New Roman" w:hAnsi="Times New Roman"/>
                <w:b/>
                <w:sz w:val="22"/>
                <w:szCs w:val="22"/>
                <w:lang w:val="fr-FR"/>
              </w:rPr>
              <w:t>Vitres arrière</w:t>
            </w:r>
            <w:r w:rsidR="009C0BAB" w:rsidRPr="005029F0">
              <w:rPr>
                <w:rFonts w:ascii="Times New Roman" w:hAnsi="Times New Roman"/>
                <w:bCs/>
                <w:sz w:val="22"/>
                <w:szCs w:val="22"/>
                <w:lang w:val="fr-FR"/>
              </w:rPr>
              <w:t> : Surteintées</w:t>
            </w:r>
            <w:r w:rsidR="009C0BAB" w:rsidRPr="005029F0">
              <w:rPr>
                <w:rFonts w:ascii="Times New Roman" w:hAnsi="Times New Roman"/>
                <w:bCs/>
                <w:sz w:val="22"/>
                <w:szCs w:val="22"/>
                <w:lang w:val="fr-FR"/>
              </w:rPr>
              <w:br/>
            </w:r>
            <w:proofErr w:type="spellStart"/>
            <w:r w:rsidR="009C0BAB" w:rsidRPr="005029F0">
              <w:rPr>
                <w:rFonts w:ascii="Times New Roman" w:hAnsi="Times New Roman"/>
                <w:b/>
                <w:sz w:val="22"/>
                <w:szCs w:val="22"/>
                <w:lang w:val="fr-FR"/>
              </w:rPr>
              <w:t>Acceès</w:t>
            </w:r>
            <w:proofErr w:type="spellEnd"/>
            <w:r w:rsidR="009C0BAB" w:rsidRPr="005029F0">
              <w:rPr>
                <w:rFonts w:ascii="Times New Roman" w:hAnsi="Times New Roman"/>
                <w:b/>
                <w:sz w:val="22"/>
                <w:szCs w:val="22"/>
                <w:lang w:val="fr-FR"/>
              </w:rPr>
              <w:t xml:space="preserve"> et démarrage</w:t>
            </w:r>
            <w:r w:rsidR="009C0BAB" w:rsidRPr="005029F0">
              <w:rPr>
                <w:rFonts w:ascii="Times New Roman" w:hAnsi="Times New Roman"/>
                <w:bCs/>
                <w:sz w:val="22"/>
                <w:szCs w:val="22"/>
                <w:lang w:val="fr-FR"/>
              </w:rPr>
              <w:t xml:space="preserve"> : Smart key, </w:t>
            </w:r>
            <w:proofErr w:type="spellStart"/>
            <w:r w:rsidR="009C0BAB" w:rsidRPr="005029F0">
              <w:rPr>
                <w:rFonts w:ascii="Times New Roman" w:hAnsi="Times New Roman"/>
                <w:bCs/>
                <w:sz w:val="22"/>
                <w:szCs w:val="22"/>
                <w:lang w:val="fr-FR"/>
              </w:rPr>
              <w:t>Push&amp;Start</w:t>
            </w:r>
            <w:proofErr w:type="spellEnd"/>
            <w:r w:rsidR="009C0BAB" w:rsidRPr="005029F0">
              <w:rPr>
                <w:rFonts w:ascii="Times New Roman" w:hAnsi="Times New Roman"/>
                <w:bCs/>
                <w:sz w:val="22"/>
                <w:szCs w:val="22"/>
                <w:lang w:val="fr-FR"/>
              </w:rPr>
              <w:br/>
            </w:r>
            <w:r w:rsidR="009C0BAB" w:rsidRPr="005029F0">
              <w:rPr>
                <w:rFonts w:ascii="Times New Roman" w:hAnsi="Times New Roman"/>
                <w:b/>
                <w:sz w:val="22"/>
                <w:szCs w:val="22"/>
                <w:lang w:val="fr-FR"/>
              </w:rPr>
              <w:t>Caméra </w:t>
            </w:r>
            <w:r w:rsidR="009C0BAB" w:rsidRPr="005029F0">
              <w:rPr>
                <w:rFonts w:ascii="Times New Roman" w:hAnsi="Times New Roman"/>
                <w:bCs/>
                <w:sz w:val="22"/>
                <w:szCs w:val="22"/>
                <w:lang w:val="fr-FR"/>
              </w:rPr>
              <w:t>: Vision panoramique 360°</w:t>
            </w:r>
            <w:r w:rsidR="009C0BAB" w:rsidRPr="005029F0">
              <w:rPr>
                <w:rFonts w:ascii="Times New Roman" w:hAnsi="Times New Roman"/>
                <w:bCs/>
                <w:sz w:val="22"/>
                <w:szCs w:val="22"/>
                <w:lang w:val="fr-FR"/>
              </w:rPr>
              <w:br/>
            </w:r>
            <w:r w:rsidR="009C0BAB" w:rsidRPr="005029F0">
              <w:rPr>
                <w:rFonts w:ascii="Times New Roman" w:hAnsi="Times New Roman"/>
                <w:b/>
                <w:sz w:val="22"/>
                <w:szCs w:val="22"/>
                <w:lang w:val="fr-FR"/>
              </w:rPr>
              <w:t>Aide au stationnement</w:t>
            </w:r>
            <w:r w:rsidR="009C0BAB" w:rsidRPr="005029F0">
              <w:rPr>
                <w:rFonts w:ascii="Times New Roman" w:hAnsi="Times New Roman"/>
                <w:bCs/>
                <w:sz w:val="22"/>
                <w:szCs w:val="22"/>
                <w:lang w:val="fr-FR"/>
              </w:rPr>
              <w:t> : Avant et arrière</w:t>
            </w:r>
            <w:r w:rsidR="009C0BAB" w:rsidRPr="005029F0">
              <w:rPr>
                <w:rFonts w:ascii="Times New Roman" w:hAnsi="Times New Roman"/>
                <w:bCs/>
                <w:sz w:val="22"/>
                <w:szCs w:val="22"/>
                <w:lang w:val="fr-FR"/>
              </w:rPr>
              <w:br/>
            </w:r>
            <w:r w:rsidR="009C0BAB" w:rsidRPr="005029F0">
              <w:rPr>
                <w:rFonts w:ascii="Times New Roman" w:hAnsi="Times New Roman"/>
                <w:b/>
                <w:sz w:val="22"/>
                <w:szCs w:val="22"/>
                <w:lang w:val="fr-FR"/>
              </w:rPr>
              <w:t>Airbags </w:t>
            </w:r>
            <w:r w:rsidR="009C0BAB" w:rsidRPr="005029F0">
              <w:rPr>
                <w:rFonts w:ascii="Times New Roman" w:hAnsi="Times New Roman"/>
                <w:bCs/>
                <w:sz w:val="22"/>
                <w:szCs w:val="22"/>
                <w:lang w:val="fr-FR"/>
              </w:rPr>
              <w:t xml:space="preserve">: Conducteur, </w:t>
            </w:r>
            <w:proofErr w:type="spellStart"/>
            <w:r w:rsidR="009C0BAB" w:rsidRPr="005029F0">
              <w:rPr>
                <w:rFonts w:ascii="Times New Roman" w:hAnsi="Times New Roman"/>
                <w:bCs/>
                <w:sz w:val="22"/>
                <w:szCs w:val="22"/>
                <w:lang w:val="fr-FR"/>
              </w:rPr>
              <w:t>passanger</w:t>
            </w:r>
            <w:proofErr w:type="spellEnd"/>
            <w:r w:rsidR="009C0BAB" w:rsidRPr="005029F0">
              <w:rPr>
                <w:rFonts w:ascii="Times New Roman" w:hAnsi="Times New Roman"/>
                <w:bCs/>
                <w:sz w:val="22"/>
                <w:szCs w:val="22"/>
                <w:lang w:val="fr-FR"/>
              </w:rPr>
              <w:t>, latéraux, rideaux, genoux</w:t>
            </w:r>
            <w:r w:rsidR="009C0BAB" w:rsidRPr="005029F0">
              <w:rPr>
                <w:rFonts w:ascii="Times New Roman" w:hAnsi="Times New Roman"/>
                <w:bCs/>
                <w:sz w:val="22"/>
                <w:szCs w:val="22"/>
                <w:lang w:val="fr-FR"/>
              </w:rPr>
              <w:br/>
            </w:r>
            <w:r w:rsidR="009C0BAB" w:rsidRPr="005029F0">
              <w:rPr>
                <w:rFonts w:ascii="Times New Roman" w:hAnsi="Times New Roman"/>
                <w:b/>
                <w:sz w:val="22"/>
                <w:szCs w:val="22"/>
                <w:lang w:val="fr-FR"/>
              </w:rPr>
              <w:t>Éclairage</w:t>
            </w:r>
            <w:r w:rsidR="009C0BAB" w:rsidRPr="005029F0">
              <w:rPr>
                <w:rFonts w:ascii="Times New Roman" w:hAnsi="Times New Roman"/>
                <w:bCs/>
                <w:sz w:val="22"/>
                <w:szCs w:val="22"/>
                <w:lang w:val="fr-FR"/>
              </w:rPr>
              <w:t> : Phares et feux diurnes LED</w:t>
            </w:r>
            <w:r w:rsidR="008E260C" w:rsidRPr="005029F0">
              <w:rPr>
                <w:rFonts w:ascii="Times New Roman" w:hAnsi="Times New Roman"/>
                <w:bCs/>
                <w:sz w:val="22"/>
                <w:szCs w:val="22"/>
                <w:lang w:val="fr-FR"/>
              </w:rPr>
              <w:br/>
            </w:r>
            <w:r w:rsidR="008E260C" w:rsidRPr="005029F0">
              <w:rPr>
                <w:rFonts w:ascii="Times New Roman" w:hAnsi="Times New Roman"/>
                <w:b/>
                <w:sz w:val="22"/>
                <w:szCs w:val="22"/>
                <w:lang w:val="fr-FR"/>
              </w:rPr>
              <w:t>Couleur:</w:t>
            </w:r>
            <w:r w:rsidR="008E260C" w:rsidRPr="005029F0">
              <w:rPr>
                <w:rFonts w:ascii="Times New Roman" w:hAnsi="Times New Roman"/>
                <w:bCs/>
                <w:sz w:val="22"/>
                <w:szCs w:val="22"/>
                <w:lang w:val="fr-FR"/>
              </w:rPr>
              <w:t xml:space="preserve"> </w:t>
            </w:r>
            <w:r w:rsidR="00CB52C2" w:rsidRPr="005029F0">
              <w:rPr>
                <w:rFonts w:ascii="Times New Roman" w:hAnsi="Times New Roman"/>
                <w:bCs/>
                <w:sz w:val="22"/>
                <w:szCs w:val="22"/>
                <w:lang w:val="fr-FR"/>
              </w:rPr>
              <w:t>blanc, noir ou gris</w:t>
            </w:r>
            <w:r w:rsidR="00033DA6" w:rsidRPr="005029F0">
              <w:rPr>
                <w:rFonts w:ascii="Times New Roman" w:hAnsi="Times New Roman"/>
                <w:bCs/>
                <w:sz w:val="22"/>
                <w:szCs w:val="22"/>
                <w:lang w:val="fr-FR"/>
              </w:rPr>
              <w:br/>
            </w:r>
            <w:r w:rsidR="00033DA6" w:rsidRPr="005029F0">
              <w:rPr>
                <w:rFonts w:ascii="Times New Roman" w:hAnsi="Times New Roman"/>
                <w:b/>
                <w:sz w:val="22"/>
                <w:lang w:val="fr-FR"/>
              </w:rPr>
              <w:t xml:space="preserve">Accessoires : </w:t>
            </w:r>
            <w:r w:rsidR="00033DA6" w:rsidRPr="005029F0">
              <w:rPr>
                <w:rFonts w:ascii="Times New Roman" w:hAnsi="Times New Roman"/>
                <w:bCs/>
                <w:sz w:val="22"/>
                <w:lang w:val="fr-FR"/>
              </w:rPr>
              <w:t>coffre de toit</w:t>
            </w:r>
          </w:p>
        </w:tc>
        <w:tc>
          <w:tcPr>
            <w:tcW w:w="4239" w:type="dxa"/>
            <w:vAlign w:val="center"/>
          </w:tcPr>
          <w:p w14:paraId="31A3906A" w14:textId="77777777" w:rsidR="00301346" w:rsidRPr="005029F0" w:rsidRDefault="00301346" w:rsidP="00301346">
            <w:pPr>
              <w:rPr>
                <w:rFonts w:ascii="Times New Roman" w:hAnsi="Times New Roman"/>
                <w:b/>
                <w:sz w:val="18"/>
                <w:szCs w:val="18"/>
                <w:lang w:val="fr-FR"/>
              </w:rPr>
            </w:pPr>
          </w:p>
        </w:tc>
        <w:tc>
          <w:tcPr>
            <w:tcW w:w="2825" w:type="dxa"/>
          </w:tcPr>
          <w:p w14:paraId="6AE806CD" w14:textId="77777777" w:rsidR="00301346" w:rsidRPr="005029F0" w:rsidRDefault="00301346" w:rsidP="00301346">
            <w:pPr>
              <w:rPr>
                <w:rFonts w:ascii="Times New Roman" w:hAnsi="Times New Roman"/>
                <w:b/>
                <w:sz w:val="18"/>
                <w:szCs w:val="18"/>
                <w:lang w:val="fr-FR"/>
              </w:rPr>
            </w:pPr>
          </w:p>
        </w:tc>
        <w:tc>
          <w:tcPr>
            <w:tcW w:w="1977" w:type="dxa"/>
          </w:tcPr>
          <w:p w14:paraId="6259CD92" w14:textId="77777777" w:rsidR="00301346" w:rsidRPr="005029F0" w:rsidRDefault="00301346" w:rsidP="00301346">
            <w:pPr>
              <w:tabs>
                <w:tab w:val="left" w:pos="729"/>
              </w:tabs>
              <w:jc w:val="center"/>
              <w:rPr>
                <w:rFonts w:ascii="Times New Roman" w:hAnsi="Times New Roman"/>
                <w:b/>
                <w:sz w:val="18"/>
                <w:szCs w:val="18"/>
                <w:lang w:val="fr-FR"/>
              </w:rPr>
            </w:pPr>
          </w:p>
        </w:tc>
      </w:tr>
      <w:tr w:rsidR="00301346" w:rsidRPr="005029F0" w14:paraId="7B7C335B" w14:textId="77777777" w:rsidTr="00537B78">
        <w:trPr>
          <w:cantSplit/>
          <w:trHeight w:val="5215"/>
        </w:trPr>
        <w:tc>
          <w:tcPr>
            <w:tcW w:w="1130" w:type="dxa"/>
          </w:tcPr>
          <w:p w14:paraId="1BA6D256" w14:textId="45F6ED28" w:rsidR="00301346" w:rsidRPr="005029F0" w:rsidRDefault="008E260C" w:rsidP="004C3A3D">
            <w:pPr>
              <w:jc w:val="center"/>
              <w:rPr>
                <w:rFonts w:ascii="Times New Roman" w:hAnsi="Times New Roman"/>
                <w:b/>
                <w:sz w:val="22"/>
                <w:szCs w:val="22"/>
              </w:rPr>
            </w:pPr>
            <w:r w:rsidRPr="005029F0">
              <w:rPr>
                <w:rFonts w:ascii="Times New Roman" w:hAnsi="Times New Roman"/>
                <w:b/>
                <w:sz w:val="22"/>
                <w:szCs w:val="22"/>
              </w:rPr>
              <w:lastRenderedPageBreak/>
              <w:t>1</w:t>
            </w:r>
          </w:p>
        </w:tc>
        <w:tc>
          <w:tcPr>
            <w:tcW w:w="4662" w:type="dxa"/>
            <w:vAlign w:val="center"/>
          </w:tcPr>
          <w:p w14:paraId="69DFF10D" w14:textId="6D57A916" w:rsidR="00033DA6" w:rsidRPr="005029F0" w:rsidRDefault="000C079E" w:rsidP="00301346">
            <w:pPr>
              <w:rPr>
                <w:rFonts w:ascii="Times New Roman" w:hAnsi="Times New Roman"/>
                <w:bCs/>
                <w:sz w:val="22"/>
                <w:szCs w:val="22"/>
                <w:lang w:val="fr-FR"/>
              </w:rPr>
            </w:pPr>
            <w:r w:rsidRPr="005029F0">
              <w:rPr>
                <w:rFonts w:ascii="Times New Roman" w:hAnsi="Times New Roman"/>
                <w:b/>
                <w:sz w:val="22"/>
                <w:szCs w:val="22"/>
                <w:lang w:val="fr-FR"/>
              </w:rPr>
              <w:t>Voiture n° 2</w:t>
            </w:r>
            <w:r w:rsidRPr="005029F0">
              <w:rPr>
                <w:rFonts w:ascii="Times New Roman" w:hAnsi="Times New Roman"/>
                <w:b/>
                <w:sz w:val="22"/>
                <w:szCs w:val="22"/>
                <w:lang w:val="fr-FR"/>
              </w:rPr>
              <w:br/>
            </w:r>
            <w:r w:rsidR="00E352ED" w:rsidRPr="005029F0">
              <w:rPr>
                <w:rFonts w:ascii="Times New Roman" w:hAnsi="Times New Roman"/>
                <w:b/>
                <w:sz w:val="22"/>
                <w:szCs w:val="22"/>
                <w:lang w:val="fr-FR"/>
              </w:rPr>
              <w:t xml:space="preserve">Type de </w:t>
            </w:r>
            <w:r w:rsidR="000C239E" w:rsidRPr="005029F0">
              <w:rPr>
                <w:rFonts w:ascii="Times New Roman" w:hAnsi="Times New Roman"/>
                <w:b/>
                <w:sz w:val="22"/>
                <w:szCs w:val="22"/>
                <w:lang w:val="fr-FR"/>
              </w:rPr>
              <w:t>carburant :</w:t>
            </w:r>
            <w:r w:rsidR="00E352ED" w:rsidRPr="005029F0">
              <w:rPr>
                <w:rFonts w:ascii="Times New Roman" w:hAnsi="Times New Roman"/>
                <w:b/>
                <w:sz w:val="22"/>
                <w:szCs w:val="22"/>
                <w:lang w:val="fr-FR"/>
              </w:rPr>
              <w:t xml:space="preserve"> </w:t>
            </w:r>
            <w:r w:rsidR="00E352ED" w:rsidRPr="005029F0">
              <w:rPr>
                <w:rFonts w:ascii="Times New Roman" w:hAnsi="Times New Roman"/>
                <w:bCs/>
                <w:sz w:val="22"/>
                <w:szCs w:val="22"/>
                <w:lang w:val="fr-FR"/>
              </w:rPr>
              <w:t>Essence</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Puissance</w:t>
            </w:r>
            <w:r w:rsidR="00E352ED" w:rsidRPr="005029F0">
              <w:rPr>
                <w:rFonts w:ascii="Times New Roman" w:hAnsi="Times New Roman"/>
                <w:bCs/>
                <w:sz w:val="22"/>
                <w:szCs w:val="22"/>
                <w:lang w:val="fr-FR"/>
              </w:rPr>
              <w:t> : Environ 200ch</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Couple</w:t>
            </w:r>
            <w:r w:rsidR="00E352ED" w:rsidRPr="005029F0">
              <w:rPr>
                <w:rFonts w:ascii="Times New Roman" w:hAnsi="Times New Roman"/>
                <w:bCs/>
                <w:sz w:val="22"/>
                <w:szCs w:val="22"/>
                <w:lang w:val="fr-FR"/>
              </w:rPr>
              <w:t> : Environ 650 Nm</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Transmission</w:t>
            </w:r>
            <w:r w:rsidR="00E352ED" w:rsidRPr="005029F0">
              <w:rPr>
                <w:rFonts w:ascii="Times New Roman" w:hAnsi="Times New Roman"/>
                <w:bCs/>
                <w:sz w:val="22"/>
                <w:szCs w:val="22"/>
                <w:lang w:val="fr-FR"/>
              </w:rPr>
              <w:t>: 4x4 permanent</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Nombre de places</w:t>
            </w:r>
            <w:r w:rsidR="00E352ED" w:rsidRPr="005029F0">
              <w:rPr>
                <w:rFonts w:ascii="Times New Roman" w:hAnsi="Times New Roman"/>
                <w:bCs/>
                <w:sz w:val="22"/>
                <w:szCs w:val="22"/>
                <w:lang w:val="fr-FR"/>
              </w:rPr>
              <w:t> : 7</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Jantes </w:t>
            </w:r>
            <w:r w:rsidR="00E352ED" w:rsidRPr="005029F0">
              <w:rPr>
                <w:rFonts w:ascii="Times New Roman" w:hAnsi="Times New Roman"/>
                <w:bCs/>
                <w:sz w:val="22"/>
                <w:szCs w:val="22"/>
                <w:lang w:val="fr-FR"/>
              </w:rPr>
              <w:t>: Alliage</w:t>
            </w:r>
            <w:r w:rsidR="00E352ED" w:rsidRPr="005029F0">
              <w:rPr>
                <w:rFonts w:ascii="Times New Roman" w:hAnsi="Times New Roman"/>
                <w:bCs/>
                <w:sz w:val="22"/>
                <w:szCs w:val="22"/>
                <w:lang w:val="fr-FR"/>
              </w:rPr>
              <w:br/>
            </w:r>
            <w:proofErr w:type="spellStart"/>
            <w:r w:rsidR="00E352ED" w:rsidRPr="005029F0">
              <w:rPr>
                <w:rFonts w:ascii="Times New Roman" w:hAnsi="Times New Roman"/>
                <w:b/>
                <w:sz w:val="22"/>
                <w:szCs w:val="22"/>
                <w:lang w:val="fr-FR"/>
              </w:rPr>
              <w:t>Ècran</w:t>
            </w:r>
            <w:proofErr w:type="spellEnd"/>
            <w:r w:rsidR="00E352ED" w:rsidRPr="005029F0">
              <w:rPr>
                <w:rFonts w:ascii="Times New Roman" w:hAnsi="Times New Roman"/>
                <w:b/>
                <w:sz w:val="22"/>
                <w:szCs w:val="22"/>
                <w:lang w:val="fr-FR"/>
              </w:rPr>
              <w:t xml:space="preserve"> tactile</w:t>
            </w:r>
            <w:r w:rsidR="00E352ED" w:rsidRPr="005029F0">
              <w:rPr>
                <w:rFonts w:ascii="Times New Roman" w:hAnsi="Times New Roman"/>
                <w:bCs/>
                <w:sz w:val="22"/>
                <w:szCs w:val="22"/>
                <w:lang w:val="fr-FR"/>
              </w:rPr>
              <w:t> : Oui</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Recharge sans fil</w:t>
            </w:r>
            <w:r w:rsidR="00E352ED" w:rsidRPr="005029F0">
              <w:rPr>
                <w:rFonts w:ascii="Times New Roman" w:hAnsi="Times New Roman"/>
                <w:bCs/>
                <w:sz w:val="22"/>
                <w:szCs w:val="22"/>
                <w:lang w:val="fr-FR"/>
              </w:rPr>
              <w:t> : Oui</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Ports USB et type C</w:t>
            </w:r>
            <w:r w:rsidR="00E352ED" w:rsidRPr="005029F0">
              <w:rPr>
                <w:rFonts w:ascii="Times New Roman" w:hAnsi="Times New Roman"/>
                <w:bCs/>
                <w:sz w:val="22"/>
                <w:szCs w:val="22"/>
                <w:lang w:val="fr-FR"/>
              </w:rPr>
              <w:t> : 5</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Climatisation</w:t>
            </w:r>
            <w:r w:rsidR="00E352ED" w:rsidRPr="005029F0">
              <w:rPr>
                <w:rFonts w:ascii="Times New Roman" w:hAnsi="Times New Roman"/>
                <w:bCs/>
                <w:sz w:val="22"/>
                <w:szCs w:val="22"/>
                <w:lang w:val="fr-FR"/>
              </w:rPr>
              <w:t> : Oui</w:t>
            </w:r>
            <w:r w:rsidR="00E352ED" w:rsidRPr="005029F0">
              <w:rPr>
                <w:rFonts w:ascii="Times New Roman" w:hAnsi="Times New Roman"/>
                <w:bCs/>
                <w:sz w:val="22"/>
                <w:szCs w:val="22"/>
                <w:lang w:val="fr-FR"/>
              </w:rPr>
              <w:br/>
            </w:r>
            <w:proofErr w:type="spellStart"/>
            <w:r w:rsidR="00E352ED" w:rsidRPr="005029F0">
              <w:rPr>
                <w:rFonts w:ascii="Times New Roman" w:hAnsi="Times New Roman"/>
                <w:b/>
                <w:sz w:val="22"/>
                <w:szCs w:val="22"/>
                <w:lang w:val="fr-FR"/>
              </w:rPr>
              <w:t>Acceès</w:t>
            </w:r>
            <w:proofErr w:type="spellEnd"/>
            <w:r w:rsidR="00E352ED" w:rsidRPr="005029F0">
              <w:rPr>
                <w:rFonts w:ascii="Times New Roman" w:hAnsi="Times New Roman"/>
                <w:b/>
                <w:sz w:val="22"/>
                <w:szCs w:val="22"/>
                <w:lang w:val="fr-FR"/>
              </w:rPr>
              <w:t xml:space="preserve"> et démarrage</w:t>
            </w:r>
            <w:r w:rsidR="00E352ED" w:rsidRPr="005029F0">
              <w:rPr>
                <w:rFonts w:ascii="Times New Roman" w:hAnsi="Times New Roman"/>
                <w:bCs/>
                <w:sz w:val="22"/>
                <w:szCs w:val="22"/>
                <w:lang w:val="fr-FR"/>
              </w:rPr>
              <w:t xml:space="preserve"> : Smart key, </w:t>
            </w:r>
            <w:proofErr w:type="spellStart"/>
            <w:r w:rsidR="00E352ED" w:rsidRPr="005029F0">
              <w:rPr>
                <w:rFonts w:ascii="Times New Roman" w:hAnsi="Times New Roman"/>
                <w:bCs/>
                <w:sz w:val="22"/>
                <w:szCs w:val="22"/>
                <w:lang w:val="fr-FR"/>
              </w:rPr>
              <w:t>Push&amp;Start</w:t>
            </w:r>
            <w:proofErr w:type="spellEnd"/>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Caméra </w:t>
            </w:r>
            <w:r w:rsidR="00E352ED" w:rsidRPr="005029F0">
              <w:rPr>
                <w:rFonts w:ascii="Times New Roman" w:hAnsi="Times New Roman"/>
                <w:bCs/>
                <w:sz w:val="22"/>
                <w:szCs w:val="22"/>
                <w:lang w:val="fr-FR"/>
              </w:rPr>
              <w:t>: Vision panoramique 360°</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Aide au stationnement</w:t>
            </w:r>
            <w:r w:rsidR="00E352ED" w:rsidRPr="005029F0">
              <w:rPr>
                <w:rFonts w:ascii="Times New Roman" w:hAnsi="Times New Roman"/>
                <w:bCs/>
                <w:sz w:val="22"/>
                <w:szCs w:val="22"/>
                <w:lang w:val="fr-FR"/>
              </w:rPr>
              <w:t> : Avant et arrière</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Airbags </w:t>
            </w:r>
            <w:r w:rsidR="00E352ED" w:rsidRPr="005029F0">
              <w:rPr>
                <w:rFonts w:ascii="Times New Roman" w:hAnsi="Times New Roman"/>
                <w:bCs/>
                <w:sz w:val="22"/>
                <w:szCs w:val="22"/>
                <w:lang w:val="fr-FR"/>
              </w:rPr>
              <w:t xml:space="preserve">: Conducteur, </w:t>
            </w:r>
            <w:proofErr w:type="spellStart"/>
            <w:r w:rsidR="00E352ED" w:rsidRPr="005029F0">
              <w:rPr>
                <w:rFonts w:ascii="Times New Roman" w:hAnsi="Times New Roman"/>
                <w:bCs/>
                <w:sz w:val="22"/>
                <w:szCs w:val="22"/>
                <w:lang w:val="fr-FR"/>
              </w:rPr>
              <w:t>passanger</w:t>
            </w:r>
            <w:proofErr w:type="spellEnd"/>
            <w:r w:rsidR="00E352ED" w:rsidRPr="005029F0">
              <w:rPr>
                <w:rFonts w:ascii="Times New Roman" w:hAnsi="Times New Roman"/>
                <w:bCs/>
                <w:sz w:val="22"/>
                <w:szCs w:val="22"/>
                <w:lang w:val="fr-FR"/>
              </w:rPr>
              <w:t>, latéraux, rideaux</w:t>
            </w:r>
            <w:r w:rsidR="00E352ED" w:rsidRPr="005029F0">
              <w:rPr>
                <w:rFonts w:ascii="Times New Roman" w:hAnsi="Times New Roman"/>
                <w:bCs/>
                <w:sz w:val="22"/>
                <w:szCs w:val="22"/>
                <w:lang w:val="fr-FR"/>
              </w:rPr>
              <w:br/>
            </w:r>
            <w:r w:rsidR="00E352ED" w:rsidRPr="005029F0">
              <w:rPr>
                <w:rFonts w:ascii="Times New Roman" w:hAnsi="Times New Roman"/>
                <w:b/>
                <w:sz w:val="22"/>
                <w:szCs w:val="22"/>
                <w:lang w:val="fr-FR"/>
              </w:rPr>
              <w:t>Éclairage</w:t>
            </w:r>
            <w:r w:rsidR="00E352ED" w:rsidRPr="005029F0">
              <w:rPr>
                <w:rFonts w:ascii="Times New Roman" w:hAnsi="Times New Roman"/>
                <w:bCs/>
                <w:sz w:val="22"/>
                <w:szCs w:val="22"/>
                <w:lang w:val="fr-FR"/>
              </w:rPr>
              <w:t> : Phares et feux diurnes LED</w:t>
            </w:r>
            <w:r w:rsidR="008E260C" w:rsidRPr="005029F0">
              <w:rPr>
                <w:rFonts w:ascii="Times New Roman" w:hAnsi="Times New Roman"/>
                <w:bCs/>
                <w:sz w:val="22"/>
                <w:szCs w:val="22"/>
                <w:lang w:val="fr-FR"/>
              </w:rPr>
              <w:br/>
            </w:r>
            <w:r w:rsidR="008E260C" w:rsidRPr="005029F0">
              <w:rPr>
                <w:rFonts w:ascii="Times New Roman" w:hAnsi="Times New Roman"/>
                <w:b/>
                <w:sz w:val="22"/>
                <w:szCs w:val="22"/>
                <w:lang w:val="fr-FR"/>
              </w:rPr>
              <w:t>Couleur:</w:t>
            </w:r>
            <w:r w:rsidR="008E260C" w:rsidRPr="005029F0">
              <w:rPr>
                <w:rFonts w:ascii="Times New Roman" w:hAnsi="Times New Roman"/>
                <w:bCs/>
                <w:sz w:val="22"/>
                <w:szCs w:val="22"/>
                <w:lang w:val="fr-FR"/>
              </w:rPr>
              <w:t xml:space="preserve"> </w:t>
            </w:r>
            <w:r w:rsidR="00CB52C2" w:rsidRPr="005029F0">
              <w:rPr>
                <w:rFonts w:ascii="Times New Roman" w:hAnsi="Times New Roman"/>
                <w:bCs/>
                <w:sz w:val="22"/>
                <w:szCs w:val="22"/>
                <w:lang w:val="fr-FR"/>
              </w:rPr>
              <w:t>blanc, noir ou gris</w:t>
            </w:r>
            <w:r w:rsidR="00033DA6" w:rsidRPr="005029F0">
              <w:rPr>
                <w:rFonts w:ascii="Times New Roman" w:hAnsi="Times New Roman"/>
                <w:bCs/>
                <w:sz w:val="22"/>
                <w:szCs w:val="22"/>
                <w:lang w:val="fr-FR"/>
              </w:rPr>
              <w:br/>
            </w:r>
            <w:r w:rsidR="00033DA6" w:rsidRPr="005029F0">
              <w:rPr>
                <w:rFonts w:ascii="Times New Roman" w:hAnsi="Times New Roman"/>
                <w:b/>
                <w:sz w:val="22"/>
                <w:lang w:val="fr-FR"/>
              </w:rPr>
              <w:t xml:space="preserve">Accessoires : </w:t>
            </w:r>
            <w:r w:rsidR="00033DA6" w:rsidRPr="005029F0">
              <w:rPr>
                <w:rFonts w:ascii="Times New Roman" w:hAnsi="Times New Roman"/>
                <w:bCs/>
                <w:sz w:val="22"/>
                <w:lang w:val="fr-FR"/>
              </w:rPr>
              <w:t xml:space="preserve">coffre de toit </w:t>
            </w:r>
          </w:p>
        </w:tc>
        <w:tc>
          <w:tcPr>
            <w:tcW w:w="4239" w:type="dxa"/>
            <w:vAlign w:val="center"/>
          </w:tcPr>
          <w:p w14:paraId="4F2F6852" w14:textId="77777777" w:rsidR="00301346" w:rsidRPr="005029F0" w:rsidRDefault="00301346" w:rsidP="00301346">
            <w:pPr>
              <w:rPr>
                <w:rFonts w:ascii="Times New Roman" w:hAnsi="Times New Roman"/>
                <w:b/>
                <w:sz w:val="18"/>
                <w:szCs w:val="18"/>
                <w:lang w:val="fr-FR"/>
              </w:rPr>
            </w:pPr>
            <w:r w:rsidRPr="005029F0">
              <w:rPr>
                <w:rFonts w:ascii="Times New Roman" w:hAnsi="Times New Roman"/>
                <w:sz w:val="18"/>
                <w:szCs w:val="18"/>
                <w:lang w:val="fr-FR"/>
              </w:rPr>
              <w:t xml:space="preserve"> </w:t>
            </w:r>
          </w:p>
        </w:tc>
        <w:tc>
          <w:tcPr>
            <w:tcW w:w="2825" w:type="dxa"/>
          </w:tcPr>
          <w:p w14:paraId="68C20181" w14:textId="77777777" w:rsidR="00301346" w:rsidRPr="005029F0" w:rsidRDefault="00301346" w:rsidP="00301346">
            <w:pPr>
              <w:rPr>
                <w:rFonts w:ascii="Times New Roman" w:hAnsi="Times New Roman"/>
                <w:b/>
                <w:sz w:val="18"/>
                <w:szCs w:val="18"/>
                <w:lang w:val="fr-FR"/>
              </w:rPr>
            </w:pPr>
          </w:p>
        </w:tc>
        <w:tc>
          <w:tcPr>
            <w:tcW w:w="1977" w:type="dxa"/>
          </w:tcPr>
          <w:p w14:paraId="75C0AB65" w14:textId="77777777" w:rsidR="00301346" w:rsidRPr="005029F0" w:rsidRDefault="00301346" w:rsidP="00301346">
            <w:pPr>
              <w:rPr>
                <w:rFonts w:ascii="Times New Roman" w:hAnsi="Times New Roman"/>
                <w:b/>
                <w:sz w:val="18"/>
                <w:szCs w:val="18"/>
                <w:lang w:val="fr-FR"/>
              </w:rPr>
            </w:pPr>
          </w:p>
        </w:tc>
      </w:tr>
      <w:tr w:rsidR="00F157E5" w:rsidRPr="005029F0" w14:paraId="52750E07" w14:textId="77777777" w:rsidTr="00537B78">
        <w:trPr>
          <w:cantSplit/>
          <w:trHeight w:val="1393"/>
        </w:trPr>
        <w:tc>
          <w:tcPr>
            <w:tcW w:w="1130" w:type="dxa"/>
            <w:vAlign w:val="center"/>
          </w:tcPr>
          <w:p w14:paraId="0AFAA1A7" w14:textId="6C633D07" w:rsidR="00F157E5" w:rsidRPr="005029F0" w:rsidRDefault="00F157E5" w:rsidP="00537B78">
            <w:pPr>
              <w:jc w:val="center"/>
              <w:rPr>
                <w:rFonts w:ascii="Times New Roman" w:hAnsi="Times New Roman"/>
                <w:b/>
                <w:sz w:val="22"/>
                <w:szCs w:val="22"/>
              </w:rPr>
            </w:pPr>
            <w:r w:rsidRPr="005029F0">
              <w:rPr>
                <w:rFonts w:ascii="Times New Roman" w:hAnsi="Times New Roman"/>
                <w:b/>
                <w:sz w:val="22"/>
                <w:szCs w:val="22"/>
              </w:rPr>
              <w:t>1</w:t>
            </w:r>
          </w:p>
        </w:tc>
        <w:tc>
          <w:tcPr>
            <w:tcW w:w="4662" w:type="dxa"/>
            <w:vAlign w:val="center"/>
          </w:tcPr>
          <w:p w14:paraId="4C18327F" w14:textId="655756AD" w:rsidR="00F157E5" w:rsidRPr="005029F0" w:rsidRDefault="00F157E5" w:rsidP="00301346">
            <w:pPr>
              <w:rPr>
                <w:rFonts w:ascii="Times New Roman" w:hAnsi="Times New Roman"/>
                <w:b/>
                <w:sz w:val="22"/>
                <w:szCs w:val="22"/>
                <w:lang w:val="fr-FR"/>
              </w:rPr>
            </w:pPr>
            <w:r w:rsidRPr="005029F0">
              <w:rPr>
                <w:rFonts w:ascii="Times New Roman" w:hAnsi="Times New Roman"/>
                <w:b/>
                <w:sz w:val="22"/>
                <w:szCs w:val="22"/>
                <w:lang w:val="fr-FR"/>
              </w:rPr>
              <w:t xml:space="preserve">Assistance </w:t>
            </w:r>
            <w:r w:rsidR="00CB52C2" w:rsidRPr="005029F0">
              <w:rPr>
                <w:rFonts w:ascii="Times New Roman" w:hAnsi="Times New Roman"/>
                <w:b/>
                <w:sz w:val="22"/>
                <w:szCs w:val="22"/>
                <w:lang w:val="fr-FR"/>
              </w:rPr>
              <w:t>technique :</w:t>
            </w:r>
            <w:r w:rsidRPr="005029F0">
              <w:rPr>
                <w:rFonts w:ascii="Times New Roman" w:hAnsi="Times New Roman"/>
                <w:b/>
                <w:sz w:val="22"/>
                <w:szCs w:val="22"/>
                <w:lang w:val="fr-FR"/>
              </w:rPr>
              <w:t xml:space="preserve"> </w:t>
            </w:r>
            <w:r w:rsidRPr="005029F0">
              <w:rPr>
                <w:rFonts w:ascii="Times New Roman" w:hAnsi="Times New Roman"/>
                <w:bCs/>
                <w:sz w:val="22"/>
                <w:szCs w:val="22"/>
                <w:lang w:val="fr-FR"/>
              </w:rPr>
              <w:t xml:space="preserve">3 ans dans la Commune de </w:t>
            </w:r>
            <w:r w:rsidR="0081120B" w:rsidRPr="005029F0">
              <w:rPr>
                <w:rFonts w:ascii="Times New Roman" w:hAnsi="Times New Roman"/>
                <w:bCs/>
                <w:sz w:val="22"/>
                <w:szCs w:val="22"/>
                <w:lang w:val="fr-FR"/>
              </w:rPr>
              <w:t>Ziguinchor</w:t>
            </w:r>
            <w:r w:rsidRPr="005029F0">
              <w:rPr>
                <w:rFonts w:ascii="Times New Roman" w:hAnsi="Times New Roman"/>
                <w:bCs/>
                <w:sz w:val="22"/>
                <w:szCs w:val="22"/>
                <w:lang w:val="fr-FR"/>
              </w:rPr>
              <w:t xml:space="preserve"> (</w:t>
            </w:r>
            <w:r w:rsidR="00CB52C2" w:rsidRPr="005029F0">
              <w:rPr>
                <w:rFonts w:ascii="Times New Roman" w:hAnsi="Times New Roman"/>
                <w:bCs/>
                <w:sz w:val="22"/>
                <w:szCs w:val="22"/>
                <w:lang w:val="fr-FR"/>
              </w:rPr>
              <w:t>Sénégal</w:t>
            </w:r>
            <w:r w:rsidRPr="005029F0">
              <w:rPr>
                <w:rFonts w:ascii="Times New Roman" w:hAnsi="Times New Roman"/>
                <w:bCs/>
                <w:sz w:val="22"/>
                <w:szCs w:val="22"/>
                <w:lang w:val="fr-FR"/>
              </w:rPr>
              <w:t>)</w:t>
            </w:r>
          </w:p>
        </w:tc>
        <w:tc>
          <w:tcPr>
            <w:tcW w:w="4239" w:type="dxa"/>
            <w:vAlign w:val="center"/>
          </w:tcPr>
          <w:p w14:paraId="57562021" w14:textId="77777777" w:rsidR="00F157E5" w:rsidRPr="005029F0" w:rsidRDefault="00F157E5" w:rsidP="00301346">
            <w:pPr>
              <w:rPr>
                <w:rFonts w:ascii="Times New Roman" w:hAnsi="Times New Roman"/>
                <w:sz w:val="18"/>
                <w:szCs w:val="18"/>
                <w:lang w:val="fr-FR"/>
              </w:rPr>
            </w:pPr>
          </w:p>
        </w:tc>
        <w:tc>
          <w:tcPr>
            <w:tcW w:w="2825" w:type="dxa"/>
          </w:tcPr>
          <w:p w14:paraId="1E1B84B5" w14:textId="77777777" w:rsidR="00F157E5" w:rsidRPr="005029F0" w:rsidRDefault="00F157E5" w:rsidP="00301346">
            <w:pPr>
              <w:rPr>
                <w:rFonts w:ascii="Times New Roman" w:hAnsi="Times New Roman"/>
                <w:b/>
                <w:sz w:val="18"/>
                <w:szCs w:val="18"/>
                <w:lang w:val="fr-FR"/>
              </w:rPr>
            </w:pPr>
          </w:p>
        </w:tc>
        <w:tc>
          <w:tcPr>
            <w:tcW w:w="1977" w:type="dxa"/>
          </w:tcPr>
          <w:p w14:paraId="20BECAC1" w14:textId="77777777" w:rsidR="00F157E5" w:rsidRPr="005029F0" w:rsidRDefault="00F157E5" w:rsidP="00301346">
            <w:pPr>
              <w:rPr>
                <w:rFonts w:ascii="Times New Roman" w:hAnsi="Times New Roman"/>
                <w:b/>
                <w:sz w:val="18"/>
                <w:szCs w:val="18"/>
                <w:lang w:val="fr-FR"/>
              </w:rPr>
            </w:pPr>
          </w:p>
        </w:tc>
      </w:tr>
    </w:tbl>
    <w:p w14:paraId="538E30B6" w14:textId="77777777" w:rsidR="002C0C45" w:rsidRPr="005029F0" w:rsidRDefault="002C0C45" w:rsidP="00D10EF9">
      <w:pPr>
        <w:rPr>
          <w:rFonts w:ascii="Times New Roman" w:hAnsi="Times New Roman"/>
          <w:sz w:val="28"/>
          <w:szCs w:val="28"/>
          <w:u w:val="single"/>
          <w:lang w:val="fr-FR"/>
        </w:rPr>
      </w:pPr>
    </w:p>
    <w:p w14:paraId="533007A1" w14:textId="77777777" w:rsidR="002C0C45" w:rsidRPr="005029F0" w:rsidRDefault="002C0C45" w:rsidP="00D10EF9">
      <w:pPr>
        <w:rPr>
          <w:rFonts w:ascii="Times New Roman" w:hAnsi="Times New Roman"/>
          <w:sz w:val="28"/>
          <w:szCs w:val="28"/>
          <w:u w:val="single"/>
          <w:lang w:val="fr-FR"/>
        </w:rPr>
      </w:pPr>
    </w:p>
    <w:p w14:paraId="17CAAB96" w14:textId="236EFF2B" w:rsidR="00D55966" w:rsidRPr="005029F0" w:rsidRDefault="00D55966" w:rsidP="00D10EF9">
      <w:pPr>
        <w:rPr>
          <w:rFonts w:ascii="Times New Roman" w:hAnsi="Times New Roman"/>
          <w:sz w:val="28"/>
          <w:szCs w:val="28"/>
          <w:lang w:val="fr-FR"/>
        </w:rPr>
      </w:pPr>
      <w:r w:rsidRPr="005029F0">
        <w:rPr>
          <w:rFonts w:ascii="Times New Roman" w:hAnsi="Times New Roman"/>
          <w:sz w:val="28"/>
          <w:szCs w:val="28"/>
          <w:u w:val="single"/>
          <w:lang w:val="fr-FR"/>
        </w:rPr>
        <w:lastRenderedPageBreak/>
        <w:t>LOT 2</w:t>
      </w:r>
      <w:r w:rsidRPr="005029F0">
        <w:rPr>
          <w:rFonts w:ascii="Times New Roman" w:hAnsi="Times New Roman"/>
          <w:sz w:val="28"/>
          <w:szCs w:val="28"/>
          <w:lang w:val="fr-FR"/>
        </w:rPr>
        <w:t xml:space="preserve"> : quatre (4) motos </w:t>
      </w:r>
      <w:r w:rsidR="00290B24" w:rsidRPr="005029F0">
        <w:rPr>
          <w:rFonts w:ascii="Times New Roman" w:hAnsi="Times New Roman"/>
          <w:sz w:val="28"/>
          <w:szCs w:val="28"/>
          <w:lang w:val="fr-FR"/>
        </w:rPr>
        <w:t>et assistance technique</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D55966" w:rsidRPr="005029F0" w14:paraId="4FEA1AB6" w14:textId="77777777" w:rsidTr="00B16F99">
        <w:trPr>
          <w:cantSplit/>
          <w:trHeight w:val="879"/>
          <w:tblHeader/>
        </w:trPr>
        <w:tc>
          <w:tcPr>
            <w:tcW w:w="1134" w:type="dxa"/>
            <w:shd w:val="pct5" w:color="auto" w:fill="FFFFFF"/>
          </w:tcPr>
          <w:p w14:paraId="62A255A1" w14:textId="77777777" w:rsidR="00D55966" w:rsidRPr="005029F0" w:rsidRDefault="00D55966" w:rsidP="00B16F99">
            <w:pPr>
              <w:jc w:val="center"/>
              <w:rPr>
                <w:rFonts w:ascii="Times New Roman" w:hAnsi="Times New Roman"/>
                <w:b/>
                <w:sz w:val="22"/>
                <w:szCs w:val="22"/>
              </w:rPr>
            </w:pPr>
            <w:r w:rsidRPr="005029F0">
              <w:rPr>
                <w:rFonts w:ascii="Times New Roman" w:hAnsi="Times New Roman"/>
                <w:b/>
                <w:sz w:val="22"/>
                <w:szCs w:val="22"/>
              </w:rPr>
              <w:t>1.</w:t>
            </w:r>
          </w:p>
          <w:p w14:paraId="08BBDF74" w14:textId="77777777" w:rsidR="00D55966" w:rsidRPr="005029F0" w:rsidRDefault="00D55966" w:rsidP="00B16F99">
            <w:pPr>
              <w:jc w:val="center"/>
              <w:rPr>
                <w:rFonts w:ascii="Times New Roman" w:hAnsi="Times New Roman"/>
                <w:b/>
                <w:sz w:val="22"/>
                <w:szCs w:val="22"/>
              </w:rPr>
            </w:pPr>
            <w:r w:rsidRPr="005029F0">
              <w:rPr>
                <w:rFonts w:ascii="Times New Roman" w:hAnsi="Times New Roman"/>
                <w:b/>
                <w:sz w:val="22"/>
                <w:szCs w:val="22"/>
              </w:rPr>
              <w:t>Numéro d'article</w:t>
            </w:r>
          </w:p>
        </w:tc>
        <w:tc>
          <w:tcPr>
            <w:tcW w:w="4678" w:type="dxa"/>
            <w:shd w:val="pct5" w:color="auto" w:fill="FFFFFF"/>
          </w:tcPr>
          <w:p w14:paraId="2A781014" w14:textId="77777777" w:rsidR="00D55966" w:rsidRPr="005029F0" w:rsidRDefault="00D55966" w:rsidP="00B16F99">
            <w:pPr>
              <w:jc w:val="center"/>
              <w:rPr>
                <w:rFonts w:ascii="Times New Roman" w:hAnsi="Times New Roman"/>
                <w:b/>
                <w:sz w:val="22"/>
                <w:szCs w:val="22"/>
              </w:rPr>
            </w:pPr>
            <w:r w:rsidRPr="005029F0">
              <w:rPr>
                <w:rFonts w:ascii="Times New Roman" w:hAnsi="Times New Roman"/>
                <w:b/>
                <w:sz w:val="22"/>
                <w:szCs w:val="22"/>
              </w:rPr>
              <w:t>2.</w:t>
            </w:r>
          </w:p>
          <w:p w14:paraId="5B0D85D0" w14:textId="77777777" w:rsidR="00D55966" w:rsidRPr="005029F0" w:rsidRDefault="00D55966" w:rsidP="00B16F99">
            <w:pPr>
              <w:jc w:val="center"/>
              <w:rPr>
                <w:rFonts w:ascii="Times New Roman" w:hAnsi="Times New Roman"/>
                <w:b/>
                <w:sz w:val="22"/>
                <w:szCs w:val="22"/>
              </w:rPr>
            </w:pPr>
            <w:r w:rsidRPr="005029F0">
              <w:rPr>
                <w:rFonts w:ascii="Times New Roman" w:hAnsi="Times New Roman"/>
                <w:b/>
                <w:sz w:val="22"/>
                <w:szCs w:val="22"/>
              </w:rPr>
              <w:t>Spécifications requises</w:t>
            </w:r>
          </w:p>
        </w:tc>
        <w:tc>
          <w:tcPr>
            <w:tcW w:w="4253" w:type="dxa"/>
            <w:shd w:val="pct5" w:color="auto" w:fill="FFFFFF"/>
          </w:tcPr>
          <w:p w14:paraId="30D35F65" w14:textId="77777777" w:rsidR="00D55966" w:rsidRPr="005029F0" w:rsidRDefault="00D55966" w:rsidP="00B16F99">
            <w:pPr>
              <w:tabs>
                <w:tab w:val="left" w:pos="729"/>
              </w:tabs>
              <w:jc w:val="center"/>
              <w:rPr>
                <w:rFonts w:ascii="Times New Roman" w:hAnsi="Times New Roman"/>
                <w:b/>
                <w:sz w:val="22"/>
                <w:szCs w:val="22"/>
              </w:rPr>
            </w:pPr>
            <w:r w:rsidRPr="005029F0">
              <w:rPr>
                <w:rFonts w:ascii="Times New Roman" w:hAnsi="Times New Roman"/>
                <w:b/>
                <w:sz w:val="22"/>
                <w:szCs w:val="22"/>
              </w:rPr>
              <w:t>3.</w:t>
            </w:r>
          </w:p>
          <w:p w14:paraId="37FF6F92" w14:textId="77777777" w:rsidR="00D55966" w:rsidRPr="005029F0" w:rsidRDefault="00D55966" w:rsidP="00B16F99">
            <w:pPr>
              <w:tabs>
                <w:tab w:val="left" w:pos="729"/>
              </w:tabs>
              <w:jc w:val="center"/>
              <w:rPr>
                <w:rFonts w:ascii="Times New Roman" w:hAnsi="Times New Roman"/>
                <w:b/>
                <w:sz w:val="22"/>
                <w:szCs w:val="22"/>
              </w:rPr>
            </w:pPr>
            <w:r w:rsidRPr="005029F0">
              <w:rPr>
                <w:rFonts w:ascii="Times New Roman" w:hAnsi="Times New Roman"/>
                <w:b/>
                <w:sz w:val="22"/>
                <w:szCs w:val="22"/>
              </w:rPr>
              <w:t>Spécifications proposées</w:t>
            </w:r>
          </w:p>
        </w:tc>
        <w:tc>
          <w:tcPr>
            <w:tcW w:w="2835" w:type="dxa"/>
            <w:shd w:val="pct5" w:color="auto" w:fill="FFFFFF"/>
          </w:tcPr>
          <w:p w14:paraId="5D68119F" w14:textId="77777777" w:rsidR="00D55966" w:rsidRPr="005029F0" w:rsidRDefault="00D55966" w:rsidP="00B16F99">
            <w:pPr>
              <w:tabs>
                <w:tab w:val="left" w:pos="729"/>
              </w:tabs>
              <w:jc w:val="center"/>
              <w:rPr>
                <w:rFonts w:ascii="Times New Roman" w:hAnsi="Times New Roman"/>
                <w:b/>
                <w:sz w:val="22"/>
                <w:szCs w:val="22"/>
                <w:lang w:val="fr-FR"/>
              </w:rPr>
            </w:pPr>
            <w:r w:rsidRPr="005029F0">
              <w:rPr>
                <w:rFonts w:ascii="Times New Roman" w:hAnsi="Times New Roman"/>
                <w:b/>
                <w:sz w:val="22"/>
                <w:szCs w:val="22"/>
                <w:lang w:val="fr-FR"/>
              </w:rPr>
              <w:t xml:space="preserve">4. </w:t>
            </w:r>
          </w:p>
          <w:p w14:paraId="7C78FBF1" w14:textId="77777777" w:rsidR="00D55966" w:rsidRPr="005029F0" w:rsidRDefault="00D55966" w:rsidP="00B16F99">
            <w:pPr>
              <w:tabs>
                <w:tab w:val="left" w:pos="729"/>
              </w:tabs>
              <w:jc w:val="center"/>
              <w:rPr>
                <w:rFonts w:ascii="Times New Roman" w:hAnsi="Times New Roman"/>
                <w:b/>
                <w:sz w:val="22"/>
                <w:szCs w:val="22"/>
                <w:lang w:val="fr-FR"/>
              </w:rPr>
            </w:pPr>
            <w:r w:rsidRPr="005029F0">
              <w:rPr>
                <w:rFonts w:ascii="Times New Roman" w:hAnsi="Times New Roman"/>
                <w:b/>
                <w:sz w:val="22"/>
                <w:szCs w:val="22"/>
                <w:lang w:val="fr-FR"/>
              </w:rPr>
              <w:t>Notes, remarques, réf. à la documentation</w:t>
            </w:r>
          </w:p>
        </w:tc>
        <w:tc>
          <w:tcPr>
            <w:tcW w:w="1984" w:type="dxa"/>
            <w:shd w:val="pct5" w:color="auto" w:fill="FFFFFF"/>
          </w:tcPr>
          <w:p w14:paraId="48663E11" w14:textId="77777777" w:rsidR="00D55966" w:rsidRPr="005029F0" w:rsidRDefault="00D55966" w:rsidP="00B16F99">
            <w:pPr>
              <w:tabs>
                <w:tab w:val="left" w:pos="729"/>
              </w:tabs>
              <w:jc w:val="center"/>
              <w:rPr>
                <w:rFonts w:ascii="Times New Roman" w:hAnsi="Times New Roman"/>
                <w:b/>
                <w:sz w:val="22"/>
                <w:szCs w:val="22"/>
                <w:lang w:val="en-GB"/>
              </w:rPr>
            </w:pPr>
            <w:r w:rsidRPr="005029F0">
              <w:rPr>
                <w:rFonts w:ascii="Times New Roman" w:hAnsi="Times New Roman"/>
                <w:b/>
                <w:sz w:val="22"/>
                <w:szCs w:val="22"/>
              </w:rPr>
              <w:t>5.</w:t>
            </w:r>
          </w:p>
          <w:p w14:paraId="1567F336" w14:textId="77777777" w:rsidR="00D55966" w:rsidRPr="005029F0" w:rsidRDefault="00D55966" w:rsidP="00B16F99">
            <w:pPr>
              <w:tabs>
                <w:tab w:val="left" w:pos="729"/>
              </w:tabs>
              <w:jc w:val="center"/>
              <w:rPr>
                <w:rFonts w:ascii="Times New Roman" w:hAnsi="Times New Roman"/>
                <w:b/>
                <w:sz w:val="22"/>
                <w:szCs w:val="22"/>
                <w:lang w:val="en-GB"/>
              </w:rPr>
            </w:pPr>
            <w:r w:rsidRPr="005029F0">
              <w:rPr>
                <w:rFonts w:ascii="Times New Roman" w:hAnsi="Times New Roman"/>
                <w:b/>
                <w:sz w:val="22"/>
                <w:szCs w:val="22"/>
              </w:rPr>
              <w:t xml:space="preserve">Notes du comité d'évaluation </w:t>
            </w:r>
          </w:p>
        </w:tc>
      </w:tr>
      <w:tr w:rsidR="00D55966" w:rsidRPr="005029F0" w14:paraId="792C9E59" w14:textId="77777777" w:rsidTr="00B16F99">
        <w:trPr>
          <w:cantSplit/>
        </w:trPr>
        <w:tc>
          <w:tcPr>
            <w:tcW w:w="1134" w:type="dxa"/>
          </w:tcPr>
          <w:p w14:paraId="630F8584" w14:textId="77777777" w:rsidR="00D55966" w:rsidRPr="005029F0" w:rsidRDefault="00D55966" w:rsidP="00B16F99">
            <w:pPr>
              <w:jc w:val="center"/>
              <w:rPr>
                <w:rFonts w:ascii="Times New Roman" w:hAnsi="Times New Roman"/>
                <w:b/>
                <w:sz w:val="22"/>
                <w:szCs w:val="22"/>
                <w:lang w:val="en-GB"/>
              </w:rPr>
            </w:pPr>
            <w:r w:rsidRPr="005029F0">
              <w:rPr>
                <w:rFonts w:ascii="Times New Roman" w:hAnsi="Times New Roman"/>
                <w:b/>
                <w:sz w:val="22"/>
                <w:szCs w:val="22"/>
              </w:rPr>
              <w:t>2</w:t>
            </w:r>
          </w:p>
        </w:tc>
        <w:tc>
          <w:tcPr>
            <w:tcW w:w="4678" w:type="dxa"/>
            <w:vAlign w:val="center"/>
          </w:tcPr>
          <w:p w14:paraId="65820B24" w14:textId="7518090F" w:rsidR="00D55966" w:rsidRPr="005029F0" w:rsidRDefault="00D55966" w:rsidP="00B16F99">
            <w:pPr>
              <w:rPr>
                <w:rFonts w:ascii="Times New Roman" w:hAnsi="Times New Roman"/>
                <w:bCs/>
                <w:sz w:val="22"/>
                <w:lang w:val="fr-FR"/>
              </w:rPr>
            </w:pPr>
            <w:proofErr w:type="gramStart"/>
            <w:r w:rsidRPr="005029F0">
              <w:rPr>
                <w:rFonts w:ascii="Times New Roman" w:hAnsi="Times New Roman"/>
                <w:b/>
                <w:sz w:val="22"/>
                <w:lang w:val="fr-FR"/>
              </w:rPr>
              <w:t>Cylindrée:</w:t>
            </w:r>
            <w:proofErr w:type="gramEnd"/>
            <w:r w:rsidRPr="005029F0">
              <w:rPr>
                <w:rFonts w:ascii="Times New Roman" w:hAnsi="Times New Roman"/>
                <w:bCs/>
                <w:sz w:val="22"/>
                <w:lang w:val="fr-FR"/>
              </w:rPr>
              <w:t xml:space="preserve"> 125</w:t>
            </w:r>
            <w:r w:rsidRPr="005029F0">
              <w:rPr>
                <w:rFonts w:ascii="Times New Roman" w:hAnsi="Times New Roman"/>
                <w:bCs/>
                <w:sz w:val="22"/>
                <w:lang w:val="fr-FR"/>
              </w:rPr>
              <w:br/>
            </w:r>
            <w:r w:rsidRPr="005029F0">
              <w:rPr>
                <w:rFonts w:ascii="Times New Roman" w:hAnsi="Times New Roman"/>
                <w:b/>
                <w:sz w:val="22"/>
                <w:lang w:val="fr-FR"/>
              </w:rPr>
              <w:t>Type de moteur</w:t>
            </w:r>
            <w:r w:rsidRPr="005029F0">
              <w:rPr>
                <w:rFonts w:ascii="Times New Roman" w:hAnsi="Times New Roman"/>
                <w:bCs/>
                <w:sz w:val="22"/>
                <w:lang w:val="fr-FR"/>
              </w:rPr>
              <w:t>: Monocylindre</w:t>
            </w:r>
            <w:r w:rsidRPr="005029F0">
              <w:rPr>
                <w:rFonts w:ascii="Times New Roman" w:hAnsi="Times New Roman"/>
                <w:bCs/>
                <w:sz w:val="22"/>
                <w:lang w:val="fr-FR"/>
              </w:rPr>
              <w:br/>
            </w:r>
            <w:r w:rsidRPr="005029F0">
              <w:rPr>
                <w:rFonts w:ascii="Times New Roman" w:hAnsi="Times New Roman"/>
                <w:b/>
                <w:sz w:val="22"/>
                <w:lang w:val="fr-FR"/>
              </w:rPr>
              <w:t>Puissance:</w:t>
            </w:r>
            <w:r w:rsidRPr="005029F0">
              <w:rPr>
                <w:rFonts w:ascii="Times New Roman" w:hAnsi="Times New Roman"/>
                <w:bCs/>
                <w:sz w:val="22"/>
                <w:lang w:val="fr-FR"/>
              </w:rPr>
              <w:t xml:space="preserve"> environ 15 </w:t>
            </w:r>
            <w:proofErr w:type="spellStart"/>
            <w:r w:rsidRPr="005029F0">
              <w:rPr>
                <w:rFonts w:ascii="Times New Roman" w:hAnsi="Times New Roman"/>
                <w:bCs/>
                <w:sz w:val="22"/>
                <w:lang w:val="fr-FR"/>
              </w:rPr>
              <w:t>ch</w:t>
            </w:r>
            <w:proofErr w:type="spellEnd"/>
            <w:r w:rsidRPr="005029F0">
              <w:rPr>
                <w:rFonts w:ascii="Times New Roman" w:hAnsi="Times New Roman"/>
                <w:bCs/>
                <w:sz w:val="22"/>
                <w:lang w:val="fr-FR"/>
              </w:rPr>
              <w:br/>
            </w:r>
            <w:r w:rsidRPr="005029F0">
              <w:rPr>
                <w:rFonts w:ascii="Times New Roman" w:hAnsi="Times New Roman"/>
                <w:b/>
                <w:sz w:val="22"/>
                <w:lang w:val="fr-FR"/>
              </w:rPr>
              <w:t>Transmission</w:t>
            </w:r>
            <w:r w:rsidRPr="005029F0">
              <w:rPr>
                <w:rFonts w:ascii="Times New Roman" w:hAnsi="Times New Roman"/>
                <w:bCs/>
                <w:sz w:val="22"/>
                <w:lang w:val="fr-FR"/>
              </w:rPr>
              <w:t>: Manuelle, 6 vitesses</w:t>
            </w:r>
            <w:r w:rsidRPr="005029F0">
              <w:rPr>
                <w:rFonts w:ascii="Times New Roman" w:hAnsi="Times New Roman"/>
                <w:bCs/>
                <w:sz w:val="22"/>
                <w:lang w:val="fr-FR"/>
              </w:rPr>
              <w:br/>
            </w:r>
            <w:r w:rsidRPr="005029F0">
              <w:rPr>
                <w:rFonts w:ascii="Times New Roman" w:hAnsi="Times New Roman"/>
                <w:b/>
                <w:sz w:val="22"/>
                <w:lang w:val="fr-FR"/>
              </w:rPr>
              <w:t>Frein:</w:t>
            </w:r>
            <w:r w:rsidRPr="005029F0">
              <w:rPr>
                <w:rFonts w:ascii="Times New Roman" w:hAnsi="Times New Roman"/>
                <w:bCs/>
                <w:sz w:val="22"/>
                <w:lang w:val="fr-FR"/>
              </w:rPr>
              <w:t xml:space="preserve"> Disques avant et arrière</w:t>
            </w:r>
            <w:r w:rsidRPr="005029F0">
              <w:rPr>
                <w:rFonts w:ascii="Times New Roman" w:hAnsi="Times New Roman"/>
                <w:bCs/>
                <w:sz w:val="22"/>
                <w:lang w:val="fr-FR"/>
              </w:rPr>
              <w:br/>
            </w:r>
            <w:r w:rsidRPr="005029F0">
              <w:rPr>
                <w:rFonts w:ascii="Times New Roman" w:hAnsi="Times New Roman"/>
                <w:b/>
                <w:sz w:val="22"/>
                <w:lang w:val="fr-FR"/>
              </w:rPr>
              <w:t>Suspension</w:t>
            </w:r>
            <w:r w:rsidRPr="005029F0">
              <w:rPr>
                <w:rFonts w:ascii="Times New Roman" w:hAnsi="Times New Roman"/>
                <w:bCs/>
                <w:sz w:val="22"/>
                <w:lang w:val="fr-FR"/>
              </w:rPr>
              <w:t>: Avant télescopique, arrière mono-amortisseur</w:t>
            </w:r>
            <w:r w:rsidRPr="005029F0">
              <w:rPr>
                <w:rFonts w:ascii="Times New Roman" w:hAnsi="Times New Roman"/>
                <w:bCs/>
                <w:sz w:val="22"/>
                <w:lang w:val="fr-FR"/>
              </w:rPr>
              <w:br/>
            </w:r>
            <w:r w:rsidRPr="005029F0">
              <w:rPr>
                <w:rFonts w:ascii="Times New Roman" w:hAnsi="Times New Roman"/>
                <w:b/>
                <w:sz w:val="22"/>
                <w:lang w:val="fr-FR"/>
              </w:rPr>
              <w:t>Nombre de places</w:t>
            </w:r>
            <w:r w:rsidRPr="005029F0">
              <w:rPr>
                <w:rFonts w:ascii="Times New Roman" w:hAnsi="Times New Roman"/>
                <w:bCs/>
                <w:sz w:val="22"/>
                <w:lang w:val="fr-FR"/>
              </w:rPr>
              <w:t>: 2</w:t>
            </w:r>
            <w:r w:rsidRPr="005029F0">
              <w:rPr>
                <w:rFonts w:ascii="Times New Roman" w:hAnsi="Times New Roman"/>
                <w:bCs/>
                <w:sz w:val="22"/>
                <w:lang w:val="fr-FR"/>
              </w:rPr>
              <w:br/>
            </w:r>
            <w:r w:rsidRPr="005029F0">
              <w:rPr>
                <w:rFonts w:ascii="Times New Roman" w:hAnsi="Times New Roman"/>
                <w:b/>
                <w:sz w:val="22"/>
                <w:lang w:val="fr-FR"/>
              </w:rPr>
              <w:t>Couleur</w:t>
            </w:r>
            <w:r w:rsidRPr="005029F0">
              <w:rPr>
                <w:rFonts w:ascii="Times New Roman" w:hAnsi="Times New Roman"/>
                <w:bCs/>
                <w:sz w:val="22"/>
                <w:lang w:val="fr-FR"/>
              </w:rPr>
              <w:t xml:space="preserve">: </w:t>
            </w:r>
            <w:r w:rsidR="00CB52C2" w:rsidRPr="005029F0">
              <w:rPr>
                <w:rFonts w:ascii="Times New Roman" w:hAnsi="Times New Roman"/>
                <w:bCs/>
                <w:sz w:val="22"/>
                <w:lang w:val="fr-FR"/>
              </w:rPr>
              <w:t>bleu/blanc/rouge ou noir</w:t>
            </w:r>
            <w:r w:rsidR="002C0C45" w:rsidRPr="005029F0">
              <w:rPr>
                <w:rFonts w:ascii="Times New Roman" w:hAnsi="Times New Roman"/>
                <w:bCs/>
                <w:sz w:val="22"/>
                <w:lang w:val="fr-FR"/>
              </w:rPr>
              <w:br/>
            </w:r>
            <w:r w:rsidR="002C0C45" w:rsidRPr="005029F0">
              <w:rPr>
                <w:rFonts w:ascii="Times New Roman" w:hAnsi="Times New Roman"/>
                <w:b/>
                <w:sz w:val="22"/>
                <w:lang w:val="fr-FR"/>
              </w:rPr>
              <w:t>Accessoires :</w:t>
            </w:r>
            <w:r w:rsidR="002C0C45" w:rsidRPr="005029F0">
              <w:rPr>
                <w:rFonts w:ascii="Times New Roman" w:hAnsi="Times New Roman"/>
                <w:bCs/>
                <w:sz w:val="22"/>
                <w:lang w:val="fr-FR"/>
              </w:rPr>
              <w:t xml:space="preserve"> coffre et 2 casques </w:t>
            </w:r>
          </w:p>
        </w:tc>
        <w:tc>
          <w:tcPr>
            <w:tcW w:w="4253" w:type="dxa"/>
            <w:vAlign w:val="center"/>
          </w:tcPr>
          <w:p w14:paraId="48F25D63" w14:textId="77777777" w:rsidR="00D55966" w:rsidRPr="005029F0" w:rsidRDefault="00D55966" w:rsidP="00B16F99">
            <w:pPr>
              <w:rPr>
                <w:rFonts w:ascii="Times New Roman" w:hAnsi="Times New Roman"/>
                <w:b/>
                <w:lang w:val="fr-FR"/>
              </w:rPr>
            </w:pPr>
          </w:p>
        </w:tc>
        <w:tc>
          <w:tcPr>
            <w:tcW w:w="2835" w:type="dxa"/>
          </w:tcPr>
          <w:p w14:paraId="14F57BBB" w14:textId="77777777" w:rsidR="00D55966" w:rsidRPr="005029F0" w:rsidRDefault="00D55966" w:rsidP="00B16F99">
            <w:pPr>
              <w:rPr>
                <w:rFonts w:ascii="Times New Roman" w:hAnsi="Times New Roman"/>
                <w:b/>
                <w:lang w:val="fr-FR"/>
              </w:rPr>
            </w:pPr>
          </w:p>
        </w:tc>
        <w:tc>
          <w:tcPr>
            <w:tcW w:w="1984" w:type="dxa"/>
          </w:tcPr>
          <w:p w14:paraId="28986377" w14:textId="77777777" w:rsidR="00D55966" w:rsidRPr="005029F0" w:rsidRDefault="00D55966" w:rsidP="00B16F99">
            <w:pPr>
              <w:tabs>
                <w:tab w:val="left" w:pos="729"/>
              </w:tabs>
              <w:jc w:val="center"/>
              <w:rPr>
                <w:rFonts w:ascii="Times New Roman" w:hAnsi="Times New Roman"/>
                <w:b/>
                <w:lang w:val="fr-FR"/>
              </w:rPr>
            </w:pPr>
          </w:p>
        </w:tc>
      </w:tr>
      <w:tr w:rsidR="00D55966" w:rsidRPr="000C239E" w14:paraId="68C24755" w14:textId="77777777" w:rsidTr="00B16F99">
        <w:trPr>
          <w:cantSplit/>
        </w:trPr>
        <w:tc>
          <w:tcPr>
            <w:tcW w:w="1134" w:type="dxa"/>
          </w:tcPr>
          <w:p w14:paraId="3FC3BF88" w14:textId="77777777" w:rsidR="00D55966" w:rsidRPr="005029F0" w:rsidRDefault="00D55966" w:rsidP="00B16F99">
            <w:pPr>
              <w:jc w:val="center"/>
              <w:rPr>
                <w:rFonts w:ascii="Times New Roman" w:hAnsi="Times New Roman"/>
                <w:b/>
                <w:sz w:val="22"/>
                <w:szCs w:val="22"/>
                <w:lang w:val="en-GB"/>
              </w:rPr>
            </w:pPr>
            <w:r w:rsidRPr="005029F0">
              <w:rPr>
                <w:rFonts w:ascii="Times New Roman" w:hAnsi="Times New Roman"/>
                <w:b/>
                <w:sz w:val="22"/>
                <w:szCs w:val="22"/>
                <w:lang w:val="en-GB"/>
              </w:rPr>
              <w:t>2</w:t>
            </w:r>
          </w:p>
        </w:tc>
        <w:tc>
          <w:tcPr>
            <w:tcW w:w="4678" w:type="dxa"/>
            <w:vAlign w:val="center"/>
          </w:tcPr>
          <w:p w14:paraId="5397A058" w14:textId="72E71463" w:rsidR="002C0C45" w:rsidRPr="002C0C45" w:rsidRDefault="00D55966" w:rsidP="00B16F99">
            <w:pPr>
              <w:rPr>
                <w:rFonts w:ascii="Times New Roman" w:hAnsi="Times New Roman"/>
                <w:bCs/>
                <w:sz w:val="22"/>
                <w:lang w:val="fr-FR"/>
              </w:rPr>
            </w:pPr>
            <w:proofErr w:type="gramStart"/>
            <w:r w:rsidRPr="005029F0">
              <w:rPr>
                <w:rFonts w:ascii="Times New Roman" w:hAnsi="Times New Roman"/>
                <w:b/>
                <w:sz w:val="22"/>
                <w:lang w:val="fr-FR"/>
              </w:rPr>
              <w:t>Cylindrée:</w:t>
            </w:r>
            <w:proofErr w:type="gramEnd"/>
            <w:r w:rsidRPr="005029F0">
              <w:rPr>
                <w:rFonts w:ascii="Times New Roman" w:hAnsi="Times New Roman"/>
                <w:bCs/>
                <w:sz w:val="22"/>
                <w:lang w:val="fr-FR"/>
              </w:rPr>
              <w:t xml:space="preserve"> 125</w:t>
            </w:r>
            <w:r w:rsidRPr="005029F0">
              <w:rPr>
                <w:rFonts w:ascii="Times New Roman" w:hAnsi="Times New Roman"/>
                <w:bCs/>
                <w:sz w:val="22"/>
                <w:lang w:val="fr-FR"/>
              </w:rPr>
              <w:br/>
            </w:r>
            <w:r w:rsidRPr="005029F0">
              <w:rPr>
                <w:rFonts w:ascii="Times New Roman" w:hAnsi="Times New Roman"/>
                <w:b/>
                <w:sz w:val="22"/>
                <w:lang w:val="fr-FR"/>
              </w:rPr>
              <w:t>Type de moteur</w:t>
            </w:r>
            <w:r w:rsidRPr="005029F0">
              <w:rPr>
                <w:rFonts w:ascii="Times New Roman" w:hAnsi="Times New Roman"/>
                <w:bCs/>
                <w:sz w:val="22"/>
                <w:lang w:val="fr-FR"/>
              </w:rPr>
              <w:t>: Monocylindre, 4 temps</w:t>
            </w:r>
            <w:r w:rsidRPr="005029F0">
              <w:rPr>
                <w:rFonts w:ascii="Times New Roman" w:hAnsi="Times New Roman"/>
                <w:bCs/>
                <w:sz w:val="22"/>
                <w:lang w:val="fr-FR"/>
              </w:rPr>
              <w:br/>
            </w:r>
            <w:r w:rsidRPr="005029F0">
              <w:rPr>
                <w:rFonts w:ascii="Times New Roman" w:hAnsi="Times New Roman"/>
                <w:b/>
                <w:sz w:val="22"/>
                <w:lang w:val="fr-FR"/>
              </w:rPr>
              <w:t>Puissance:</w:t>
            </w:r>
            <w:r w:rsidRPr="005029F0">
              <w:rPr>
                <w:rFonts w:ascii="Times New Roman" w:hAnsi="Times New Roman"/>
                <w:bCs/>
                <w:sz w:val="22"/>
                <w:lang w:val="fr-FR"/>
              </w:rPr>
              <w:t xml:space="preserve"> environ 10-11ch</w:t>
            </w:r>
            <w:r w:rsidRPr="005029F0">
              <w:rPr>
                <w:rFonts w:ascii="Times New Roman" w:hAnsi="Times New Roman"/>
                <w:bCs/>
                <w:sz w:val="22"/>
                <w:lang w:val="fr-FR"/>
              </w:rPr>
              <w:br/>
            </w:r>
            <w:r w:rsidRPr="005029F0">
              <w:rPr>
                <w:rFonts w:ascii="Times New Roman" w:hAnsi="Times New Roman"/>
                <w:b/>
                <w:sz w:val="22"/>
                <w:lang w:val="fr-FR"/>
              </w:rPr>
              <w:t>Transmission</w:t>
            </w:r>
            <w:r w:rsidRPr="005029F0">
              <w:rPr>
                <w:rFonts w:ascii="Times New Roman" w:hAnsi="Times New Roman"/>
                <w:bCs/>
                <w:sz w:val="22"/>
                <w:lang w:val="fr-FR"/>
              </w:rPr>
              <w:t>: Manuelle, 5 vitesses</w:t>
            </w:r>
            <w:r w:rsidRPr="005029F0">
              <w:rPr>
                <w:rFonts w:ascii="Times New Roman" w:hAnsi="Times New Roman"/>
                <w:bCs/>
                <w:sz w:val="22"/>
                <w:lang w:val="fr-FR"/>
              </w:rPr>
              <w:br/>
            </w:r>
            <w:r w:rsidRPr="005029F0">
              <w:rPr>
                <w:rFonts w:ascii="Times New Roman" w:hAnsi="Times New Roman"/>
                <w:b/>
                <w:sz w:val="22"/>
                <w:lang w:val="fr-FR"/>
              </w:rPr>
              <w:t>Frein:</w:t>
            </w:r>
            <w:r w:rsidRPr="005029F0">
              <w:rPr>
                <w:rFonts w:ascii="Times New Roman" w:hAnsi="Times New Roman"/>
                <w:bCs/>
                <w:sz w:val="22"/>
                <w:lang w:val="fr-FR"/>
              </w:rPr>
              <w:t xml:space="preserve"> Disques avant et arrière</w:t>
            </w:r>
            <w:r w:rsidRPr="005029F0">
              <w:rPr>
                <w:rFonts w:ascii="Times New Roman" w:hAnsi="Times New Roman"/>
                <w:bCs/>
                <w:sz w:val="22"/>
                <w:lang w:val="fr-FR"/>
              </w:rPr>
              <w:br/>
            </w:r>
            <w:r w:rsidRPr="005029F0">
              <w:rPr>
                <w:rFonts w:ascii="Times New Roman" w:hAnsi="Times New Roman"/>
                <w:b/>
                <w:sz w:val="22"/>
                <w:lang w:val="fr-FR"/>
              </w:rPr>
              <w:t>Suspension</w:t>
            </w:r>
            <w:r w:rsidRPr="005029F0">
              <w:rPr>
                <w:rFonts w:ascii="Times New Roman" w:hAnsi="Times New Roman"/>
                <w:bCs/>
                <w:sz w:val="22"/>
                <w:lang w:val="fr-FR"/>
              </w:rPr>
              <w:t>: Avant télescopique, arrière double amortisseur</w:t>
            </w:r>
            <w:r w:rsidRPr="005029F0">
              <w:rPr>
                <w:rFonts w:ascii="Times New Roman" w:hAnsi="Times New Roman"/>
                <w:bCs/>
                <w:sz w:val="22"/>
                <w:lang w:val="fr-FR"/>
              </w:rPr>
              <w:br/>
            </w:r>
            <w:r w:rsidRPr="005029F0">
              <w:rPr>
                <w:rFonts w:ascii="Times New Roman" w:hAnsi="Times New Roman"/>
                <w:b/>
                <w:sz w:val="22"/>
                <w:lang w:val="fr-FR"/>
              </w:rPr>
              <w:t>Nombre de places</w:t>
            </w:r>
            <w:r w:rsidRPr="005029F0">
              <w:rPr>
                <w:rFonts w:ascii="Times New Roman" w:hAnsi="Times New Roman"/>
                <w:bCs/>
                <w:sz w:val="22"/>
                <w:lang w:val="fr-FR"/>
              </w:rPr>
              <w:t>: 2</w:t>
            </w:r>
            <w:r w:rsidRPr="005029F0">
              <w:rPr>
                <w:rFonts w:ascii="Times New Roman" w:hAnsi="Times New Roman"/>
                <w:bCs/>
                <w:sz w:val="22"/>
                <w:lang w:val="fr-FR"/>
              </w:rPr>
              <w:br/>
            </w:r>
            <w:r w:rsidRPr="005029F0">
              <w:rPr>
                <w:rFonts w:ascii="Times New Roman" w:hAnsi="Times New Roman"/>
                <w:b/>
                <w:sz w:val="22"/>
                <w:lang w:val="fr-FR"/>
              </w:rPr>
              <w:t>Couleur</w:t>
            </w:r>
            <w:r w:rsidRPr="005029F0">
              <w:rPr>
                <w:rFonts w:ascii="Times New Roman" w:hAnsi="Times New Roman"/>
                <w:bCs/>
                <w:sz w:val="22"/>
                <w:lang w:val="fr-FR"/>
              </w:rPr>
              <w:t xml:space="preserve">: </w:t>
            </w:r>
            <w:r w:rsidR="00CB52C2" w:rsidRPr="005029F0">
              <w:rPr>
                <w:rFonts w:ascii="Times New Roman" w:hAnsi="Times New Roman"/>
                <w:bCs/>
                <w:sz w:val="22"/>
                <w:lang w:val="fr-FR"/>
              </w:rPr>
              <w:t>bleu/blanc/rouge ou noir</w:t>
            </w:r>
            <w:r w:rsidR="002C0C45" w:rsidRPr="005029F0">
              <w:rPr>
                <w:rFonts w:ascii="Times New Roman" w:hAnsi="Times New Roman"/>
                <w:bCs/>
                <w:sz w:val="22"/>
                <w:lang w:val="fr-FR"/>
              </w:rPr>
              <w:br/>
            </w:r>
            <w:r w:rsidR="002C0C45" w:rsidRPr="005029F0">
              <w:rPr>
                <w:rFonts w:ascii="Times New Roman" w:hAnsi="Times New Roman"/>
                <w:b/>
                <w:sz w:val="22"/>
                <w:lang w:val="fr-FR"/>
              </w:rPr>
              <w:t>Accessoires :</w:t>
            </w:r>
            <w:r w:rsidR="002C0C45" w:rsidRPr="005029F0">
              <w:rPr>
                <w:rFonts w:ascii="Times New Roman" w:hAnsi="Times New Roman"/>
                <w:bCs/>
                <w:sz w:val="22"/>
                <w:lang w:val="fr-FR"/>
              </w:rPr>
              <w:t xml:space="preserve"> coffre et 2 casques</w:t>
            </w:r>
          </w:p>
        </w:tc>
        <w:tc>
          <w:tcPr>
            <w:tcW w:w="4253" w:type="dxa"/>
            <w:vAlign w:val="center"/>
          </w:tcPr>
          <w:p w14:paraId="7AEF24EF" w14:textId="77777777" w:rsidR="00D55966" w:rsidRPr="00E959A0" w:rsidRDefault="00D55966" w:rsidP="00B16F99">
            <w:pPr>
              <w:rPr>
                <w:rFonts w:ascii="Times New Roman" w:hAnsi="Times New Roman"/>
                <w:b/>
                <w:lang w:val="fr-FR"/>
              </w:rPr>
            </w:pPr>
            <w:r w:rsidRPr="00537B78">
              <w:rPr>
                <w:rFonts w:ascii="Times New Roman" w:hAnsi="Times New Roman"/>
                <w:lang w:val="fr-FR"/>
              </w:rPr>
              <w:t xml:space="preserve"> </w:t>
            </w:r>
          </w:p>
        </w:tc>
        <w:tc>
          <w:tcPr>
            <w:tcW w:w="2835" w:type="dxa"/>
          </w:tcPr>
          <w:p w14:paraId="4368E447" w14:textId="77777777" w:rsidR="00D55966" w:rsidRPr="00E959A0" w:rsidRDefault="00D55966" w:rsidP="00B16F99">
            <w:pPr>
              <w:rPr>
                <w:rFonts w:ascii="Times New Roman" w:hAnsi="Times New Roman"/>
                <w:b/>
                <w:lang w:val="fr-FR"/>
              </w:rPr>
            </w:pPr>
          </w:p>
        </w:tc>
        <w:tc>
          <w:tcPr>
            <w:tcW w:w="1984" w:type="dxa"/>
          </w:tcPr>
          <w:p w14:paraId="2A0A5096" w14:textId="77777777" w:rsidR="00D55966" w:rsidRPr="00E959A0" w:rsidRDefault="00D55966" w:rsidP="00B16F99">
            <w:pPr>
              <w:rPr>
                <w:rFonts w:ascii="Times New Roman" w:hAnsi="Times New Roman"/>
                <w:b/>
                <w:lang w:val="fr-FR"/>
              </w:rPr>
            </w:pPr>
          </w:p>
        </w:tc>
      </w:tr>
      <w:tr w:rsidR="00537B78" w:rsidRPr="000C239E" w14:paraId="29489FC5" w14:textId="77777777" w:rsidTr="00AD1B67">
        <w:trPr>
          <w:cantSplit/>
          <w:trHeight w:val="1000"/>
        </w:trPr>
        <w:tc>
          <w:tcPr>
            <w:tcW w:w="1134" w:type="dxa"/>
            <w:vAlign w:val="center"/>
          </w:tcPr>
          <w:p w14:paraId="04CB136A" w14:textId="090C7905" w:rsidR="00537B78" w:rsidRDefault="00537B78" w:rsidP="00537B78">
            <w:pPr>
              <w:jc w:val="center"/>
              <w:rPr>
                <w:rFonts w:ascii="Times New Roman" w:hAnsi="Times New Roman"/>
                <w:b/>
                <w:sz w:val="22"/>
                <w:szCs w:val="22"/>
                <w:lang w:val="en-GB"/>
              </w:rPr>
            </w:pPr>
            <w:r>
              <w:rPr>
                <w:rFonts w:ascii="Times New Roman" w:hAnsi="Times New Roman"/>
                <w:b/>
                <w:sz w:val="22"/>
                <w:szCs w:val="22"/>
              </w:rPr>
              <w:t>1</w:t>
            </w:r>
          </w:p>
        </w:tc>
        <w:tc>
          <w:tcPr>
            <w:tcW w:w="4678" w:type="dxa"/>
            <w:vAlign w:val="center"/>
          </w:tcPr>
          <w:p w14:paraId="7DB478C9" w14:textId="62A516BE" w:rsidR="00537B78" w:rsidRPr="00537B78" w:rsidRDefault="00537B78" w:rsidP="00537B78">
            <w:pPr>
              <w:rPr>
                <w:rFonts w:ascii="Times New Roman" w:hAnsi="Times New Roman"/>
                <w:b/>
                <w:sz w:val="22"/>
                <w:szCs w:val="22"/>
                <w:highlight w:val="yellow"/>
                <w:lang w:val="fr-FR"/>
              </w:rPr>
            </w:pPr>
            <w:r w:rsidRPr="00033DA6">
              <w:rPr>
                <w:rFonts w:ascii="Times New Roman" w:hAnsi="Times New Roman"/>
                <w:b/>
                <w:sz w:val="22"/>
                <w:szCs w:val="22"/>
                <w:lang w:val="fr-FR"/>
              </w:rPr>
              <w:t xml:space="preserve">Assistance </w:t>
            </w:r>
            <w:r w:rsidR="00CB52C2" w:rsidRPr="00033DA6">
              <w:rPr>
                <w:rFonts w:ascii="Times New Roman" w:hAnsi="Times New Roman"/>
                <w:b/>
                <w:sz w:val="22"/>
                <w:szCs w:val="22"/>
                <w:lang w:val="fr-FR"/>
              </w:rPr>
              <w:t>technique :</w:t>
            </w:r>
            <w:r w:rsidRPr="00033DA6">
              <w:rPr>
                <w:rFonts w:ascii="Times New Roman" w:hAnsi="Times New Roman"/>
                <w:b/>
                <w:sz w:val="22"/>
                <w:szCs w:val="22"/>
                <w:lang w:val="fr-FR"/>
              </w:rPr>
              <w:t xml:space="preserve"> </w:t>
            </w:r>
            <w:r w:rsidRPr="00033DA6">
              <w:rPr>
                <w:rFonts w:ascii="Times New Roman" w:hAnsi="Times New Roman"/>
                <w:bCs/>
                <w:sz w:val="22"/>
                <w:szCs w:val="22"/>
                <w:lang w:val="fr-FR"/>
              </w:rPr>
              <w:t xml:space="preserve">3 ans dans la Commune de </w:t>
            </w:r>
            <w:r w:rsidR="0081120B" w:rsidRPr="00033DA6">
              <w:rPr>
                <w:rFonts w:ascii="Times New Roman" w:hAnsi="Times New Roman"/>
                <w:bCs/>
                <w:sz w:val="22"/>
                <w:szCs w:val="22"/>
                <w:lang w:val="fr-FR"/>
              </w:rPr>
              <w:t>Ziguinchor</w:t>
            </w:r>
            <w:r w:rsidRPr="00033DA6">
              <w:rPr>
                <w:rFonts w:ascii="Times New Roman" w:hAnsi="Times New Roman"/>
                <w:bCs/>
                <w:sz w:val="22"/>
                <w:szCs w:val="22"/>
                <w:lang w:val="fr-FR"/>
              </w:rPr>
              <w:t xml:space="preserve"> (</w:t>
            </w:r>
            <w:r w:rsidR="00CB52C2" w:rsidRPr="00033DA6">
              <w:rPr>
                <w:rFonts w:ascii="Times New Roman" w:hAnsi="Times New Roman"/>
                <w:bCs/>
                <w:sz w:val="22"/>
                <w:szCs w:val="22"/>
                <w:lang w:val="fr-FR"/>
              </w:rPr>
              <w:t>Sénégal</w:t>
            </w:r>
            <w:r w:rsidRPr="00033DA6">
              <w:rPr>
                <w:rFonts w:ascii="Times New Roman" w:hAnsi="Times New Roman"/>
                <w:bCs/>
                <w:sz w:val="22"/>
                <w:szCs w:val="22"/>
                <w:lang w:val="fr-FR"/>
              </w:rPr>
              <w:t>)</w:t>
            </w:r>
          </w:p>
        </w:tc>
        <w:tc>
          <w:tcPr>
            <w:tcW w:w="4253" w:type="dxa"/>
            <w:vAlign w:val="center"/>
          </w:tcPr>
          <w:p w14:paraId="0F8AA877" w14:textId="77777777" w:rsidR="00537B78" w:rsidRPr="00537B78" w:rsidRDefault="00537B78" w:rsidP="00537B78">
            <w:pPr>
              <w:rPr>
                <w:rFonts w:ascii="Times New Roman" w:hAnsi="Times New Roman"/>
                <w:lang w:val="fr-FR"/>
              </w:rPr>
            </w:pPr>
          </w:p>
        </w:tc>
        <w:tc>
          <w:tcPr>
            <w:tcW w:w="2835" w:type="dxa"/>
          </w:tcPr>
          <w:p w14:paraId="556D90DB" w14:textId="77777777" w:rsidR="00537B78" w:rsidRPr="00E959A0" w:rsidRDefault="00537B78" w:rsidP="00537B78">
            <w:pPr>
              <w:rPr>
                <w:rFonts w:ascii="Times New Roman" w:hAnsi="Times New Roman"/>
                <w:b/>
                <w:lang w:val="fr-FR"/>
              </w:rPr>
            </w:pPr>
          </w:p>
        </w:tc>
        <w:tc>
          <w:tcPr>
            <w:tcW w:w="1984" w:type="dxa"/>
          </w:tcPr>
          <w:p w14:paraId="675B012A" w14:textId="77777777" w:rsidR="00537B78" w:rsidRPr="00E959A0" w:rsidRDefault="00537B78" w:rsidP="00537B78">
            <w:pPr>
              <w:rPr>
                <w:rFonts w:ascii="Times New Roman" w:hAnsi="Times New Roman"/>
                <w:b/>
                <w:lang w:val="fr-FR"/>
              </w:rPr>
            </w:pPr>
          </w:p>
        </w:tc>
      </w:tr>
    </w:tbl>
    <w:p w14:paraId="5F55336A" w14:textId="77777777" w:rsidR="00D55966" w:rsidRPr="00537B78" w:rsidRDefault="00D55966" w:rsidP="00D10EF9">
      <w:pPr>
        <w:rPr>
          <w:rFonts w:ascii="Times New Roman" w:hAnsi="Times New Roman"/>
          <w:sz w:val="28"/>
          <w:szCs w:val="28"/>
          <w:lang w:val="fr-FR"/>
        </w:rPr>
      </w:pPr>
    </w:p>
    <w:sectPr w:rsidR="00D55966" w:rsidRPr="00537B78" w:rsidSect="0099446F">
      <w:headerReference w:type="even" r:id="rId11"/>
      <w:headerReference w:type="default" r:id="rId12"/>
      <w:footerReference w:type="even" r:id="rId13"/>
      <w:footerReference w:type="default" r:id="rId14"/>
      <w:headerReference w:type="first" r:id="rId15"/>
      <w:footerReference w:type="first" r:id="rId16"/>
      <w:pgSz w:w="16838" w:h="11906" w:orient="landscape" w:code="9"/>
      <w:pgMar w:top="851" w:right="1134" w:bottom="1418" w:left="1134" w:header="720" w:footer="72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CCFA6" w14:textId="77777777" w:rsidR="00E25D75" w:rsidRDefault="00E25D75">
      <w:r>
        <w:separator/>
      </w:r>
    </w:p>
  </w:endnote>
  <w:endnote w:type="continuationSeparator" w:id="0">
    <w:p w14:paraId="392FAF21" w14:textId="77777777" w:rsidR="00E25D75" w:rsidRDefault="00E25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Optima">
    <w:altName w:val="Arial"/>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DC0837" w14:textId="77777777" w:rsidR="0099446F" w:rsidRDefault="009944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F0917" w14:textId="24047900" w:rsidR="00B25580" w:rsidRPr="00C4214C" w:rsidRDefault="00533E5E" w:rsidP="0099446F">
    <w:pPr>
      <w:pStyle w:val="Pidipagina"/>
      <w:tabs>
        <w:tab w:val="clear" w:pos="4320"/>
        <w:tab w:val="clear" w:pos="8640"/>
        <w:tab w:val="right" w:pos="14317"/>
      </w:tabs>
      <w:spacing w:before="0" w:after="0"/>
      <w:jc w:val="center"/>
      <w:rPr>
        <w:rFonts w:ascii="Times New Roman" w:hAnsi="Times New Roman"/>
        <w:sz w:val="18"/>
        <w:szCs w:val="18"/>
        <w:lang w:val="en-GB"/>
      </w:rPr>
    </w:pPr>
    <w:r>
      <w:rPr>
        <w:noProof/>
        <w:snapToGrid/>
        <w:sz w:val="16"/>
      </w:rPr>
      <w:drawing>
        <wp:inline distT="0" distB="0" distL="0" distR="0" wp14:anchorId="3DD12446" wp14:editId="79A88C49">
          <wp:extent cx="5575935" cy="385445"/>
          <wp:effectExtent l="0" t="0" r="0"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85445"/>
                  </a:xfrm>
                  <a:prstGeom prst="rect">
                    <a:avLst/>
                  </a:prstGeom>
                  <a:noFill/>
                  <a:ln>
                    <a:noFill/>
                  </a:ln>
                </pic:spPr>
              </pic:pic>
            </a:graphicData>
          </a:graphic>
        </wp:inline>
      </w:drawing>
    </w:r>
    <w:r w:rsidR="00B25580" w:rsidRPr="00C4214C">
      <w:rPr>
        <w:rFonts w:ascii="Times New Roman" w:hAnsi="Times New Roman"/>
        <w:sz w:val="18"/>
        <w:szCs w:val="18"/>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rPr>
      <w:t xml:space="preserve"> de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r w:rsidR="008B5A9D" w:rsidRPr="00E656F6">
      <w:rPr>
        <w:rFonts w:ascii="Times New Roman" w:hAnsi="Times New Roman"/>
        <w:sz w:val="18"/>
        <w:szCs w:val="18"/>
      </w:rPr>
      <w:fldChar w:fldCharType="begin"/>
    </w:r>
    <w:r w:rsidR="008B5A9D" w:rsidRPr="00C4214C">
      <w:rPr>
        <w:rFonts w:ascii="Times New Roman" w:hAnsi="Times New Roman"/>
        <w:sz w:val="18"/>
        <w:szCs w:val="18"/>
      </w:rPr>
      <w:instrText xml:space="preserve"> FILENAME </w:instrText>
    </w:r>
    <w:r w:rsidR="00000000">
      <w:rPr>
        <w:rFonts w:ascii="Times New Roman" w:hAnsi="Times New Roman"/>
        <w:sz w:val="18"/>
        <w:szCs w:val="18"/>
      </w:rPr>
      <w:fldChar w:fldCharType="separate"/>
    </w:r>
    <w:r w:rsidR="008B5A9D"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C43BA" w14:textId="43303A2E" w:rsidR="0030381F" w:rsidRPr="009F1BCE" w:rsidRDefault="00533E5E" w:rsidP="0099446F">
    <w:pPr>
      <w:pStyle w:val="Pidipagina"/>
      <w:tabs>
        <w:tab w:val="clear" w:pos="4320"/>
        <w:tab w:val="clear" w:pos="8640"/>
        <w:tab w:val="right" w:pos="14317"/>
      </w:tabs>
      <w:spacing w:before="0" w:after="0"/>
      <w:jc w:val="center"/>
      <w:rPr>
        <w:rFonts w:ascii="Times New Roman" w:hAnsi="Times New Roman"/>
        <w:sz w:val="18"/>
        <w:szCs w:val="18"/>
        <w:lang w:val="en-GB"/>
      </w:rPr>
    </w:pPr>
    <w:r>
      <w:rPr>
        <w:noProof/>
        <w:snapToGrid/>
        <w:sz w:val="16"/>
      </w:rPr>
      <w:drawing>
        <wp:inline distT="0" distB="0" distL="0" distR="0" wp14:anchorId="6256D8E7" wp14:editId="5F57B7BA">
          <wp:extent cx="5575935" cy="385445"/>
          <wp:effectExtent l="0" t="0" r="0"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75935" cy="385445"/>
                  </a:xfrm>
                  <a:prstGeom prst="rect">
                    <a:avLst/>
                  </a:prstGeom>
                  <a:noFill/>
                  <a:ln>
                    <a:noFill/>
                  </a:ln>
                </pic:spPr>
              </pic:pic>
            </a:graphicData>
          </a:graphic>
        </wp:inline>
      </w:drawing>
    </w:r>
    <w:r w:rsidR="00B25580" w:rsidRPr="009F1BCE">
      <w:rPr>
        <w:rFonts w:ascii="Times New Roman" w:hAnsi="Times New Roman"/>
        <w:sz w:val="18"/>
        <w:szCs w:val="18"/>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PAGE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rPr>
      <w:t xml:space="preserve"> de </w:t>
    </w:r>
    <w:r w:rsidR="00B25580" w:rsidRPr="00C4214C">
      <w:rPr>
        <w:rFonts w:ascii="Times New Roman" w:hAnsi="Times New Roman"/>
        <w:sz w:val="18"/>
        <w:szCs w:val="18"/>
      </w:rPr>
      <w:fldChar w:fldCharType="begin"/>
    </w:r>
    <w:r w:rsidR="00B25580" w:rsidRPr="00C4214C">
      <w:rPr>
        <w:rFonts w:ascii="Times New Roman" w:hAnsi="Times New Roman"/>
        <w:sz w:val="18"/>
        <w:szCs w:val="18"/>
      </w:rPr>
      <w:instrText xml:space="preserve"> NUMPAGES </w:instrText>
    </w:r>
    <w:r w:rsidR="00B25580" w:rsidRPr="00C4214C">
      <w:rPr>
        <w:rFonts w:ascii="Times New Roman" w:hAnsi="Times New Roman"/>
        <w:sz w:val="18"/>
        <w:szCs w:val="18"/>
      </w:rPr>
      <w:fldChar w:fldCharType="separate"/>
    </w:r>
    <w:r w:rsidR="00E67C46">
      <w:rPr>
        <w:rFonts w:ascii="Times New Roman" w:hAnsi="Times New Roman"/>
        <w:noProof/>
        <w:sz w:val="18"/>
        <w:szCs w:val="18"/>
      </w:rPr>
      <w:t>2</w:t>
    </w:r>
    <w:r w:rsidR="00B25580" w:rsidRPr="00C4214C">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F9DEA" w14:textId="77777777" w:rsidR="00E25D75" w:rsidRDefault="00E25D75">
      <w:r>
        <w:separator/>
      </w:r>
    </w:p>
  </w:footnote>
  <w:footnote w:type="continuationSeparator" w:id="0">
    <w:p w14:paraId="53D8951D" w14:textId="77777777" w:rsidR="00E25D75" w:rsidRDefault="00E25D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2EC56" w14:textId="77777777" w:rsidR="0099446F" w:rsidRDefault="0099446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5C75" w14:textId="77777777" w:rsidR="0099446F" w:rsidRDefault="0099446F">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8D4FF" w14:textId="77777777" w:rsidR="0099446F" w:rsidRDefault="0099446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Titolo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none"/>
      <w:pStyle w:val="Titolo6"/>
      <w:lvlText w:val=""/>
      <w:lvlJc w:val="left"/>
      <w:pPr>
        <w:tabs>
          <w:tab w:val="num" w:pos="360"/>
        </w:tabs>
        <w:ind w:left="0" w:firstLine="0"/>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570038875">
    <w:abstractNumId w:val="6"/>
  </w:num>
  <w:num w:numId="2" w16cid:durableId="2078437349">
    <w:abstractNumId w:val="34"/>
  </w:num>
  <w:num w:numId="3" w16cid:durableId="1036151319">
    <w:abstractNumId w:val="5"/>
  </w:num>
  <w:num w:numId="4" w16cid:durableId="1851487471">
    <w:abstractNumId w:val="27"/>
  </w:num>
  <w:num w:numId="5" w16cid:durableId="474836439">
    <w:abstractNumId w:val="23"/>
  </w:num>
  <w:num w:numId="6" w16cid:durableId="147525539">
    <w:abstractNumId w:val="18"/>
  </w:num>
  <w:num w:numId="7" w16cid:durableId="1580409634">
    <w:abstractNumId w:val="16"/>
  </w:num>
  <w:num w:numId="8" w16cid:durableId="29381212">
    <w:abstractNumId w:val="22"/>
  </w:num>
  <w:num w:numId="9" w16cid:durableId="276062593">
    <w:abstractNumId w:val="40"/>
  </w:num>
  <w:num w:numId="10" w16cid:durableId="1149785716">
    <w:abstractNumId w:val="11"/>
  </w:num>
  <w:num w:numId="11" w16cid:durableId="938299393">
    <w:abstractNumId w:val="12"/>
  </w:num>
  <w:num w:numId="12" w16cid:durableId="1804231087">
    <w:abstractNumId w:val="13"/>
  </w:num>
  <w:num w:numId="13" w16cid:durableId="1054354307">
    <w:abstractNumId w:val="26"/>
  </w:num>
  <w:num w:numId="14" w16cid:durableId="378820414">
    <w:abstractNumId w:val="31"/>
  </w:num>
  <w:num w:numId="15" w16cid:durableId="2118208725">
    <w:abstractNumId w:val="36"/>
  </w:num>
  <w:num w:numId="16" w16cid:durableId="23797651">
    <w:abstractNumId w:val="7"/>
  </w:num>
  <w:num w:numId="17" w16cid:durableId="1502159171">
    <w:abstractNumId w:val="21"/>
  </w:num>
  <w:num w:numId="18" w16cid:durableId="2070760467">
    <w:abstractNumId w:val="25"/>
  </w:num>
  <w:num w:numId="19" w16cid:durableId="630671764">
    <w:abstractNumId w:val="30"/>
  </w:num>
  <w:num w:numId="20" w16cid:durableId="340201589">
    <w:abstractNumId w:val="9"/>
  </w:num>
  <w:num w:numId="21" w16cid:durableId="1063060036">
    <w:abstractNumId w:val="24"/>
  </w:num>
  <w:num w:numId="22" w16cid:durableId="632171912">
    <w:abstractNumId w:val="14"/>
  </w:num>
  <w:num w:numId="23" w16cid:durableId="1577978470">
    <w:abstractNumId w:val="17"/>
  </w:num>
  <w:num w:numId="24" w16cid:durableId="444472205">
    <w:abstractNumId w:val="33"/>
  </w:num>
  <w:num w:numId="25" w16cid:durableId="1481117270">
    <w:abstractNumId w:val="20"/>
  </w:num>
  <w:num w:numId="26" w16cid:durableId="706486607">
    <w:abstractNumId w:val="19"/>
  </w:num>
  <w:num w:numId="27" w16cid:durableId="734741323">
    <w:abstractNumId w:val="37"/>
  </w:num>
  <w:num w:numId="28" w16cid:durableId="1303199201">
    <w:abstractNumId w:val="38"/>
  </w:num>
  <w:num w:numId="29" w16cid:durableId="287855113">
    <w:abstractNumId w:val="1"/>
  </w:num>
  <w:num w:numId="30" w16cid:durableId="1689720776">
    <w:abstractNumId w:val="32"/>
  </w:num>
  <w:num w:numId="31" w16cid:durableId="1479765508">
    <w:abstractNumId w:val="28"/>
  </w:num>
  <w:num w:numId="32" w16cid:durableId="1791585180">
    <w:abstractNumId w:val="3"/>
  </w:num>
  <w:num w:numId="33" w16cid:durableId="136073098">
    <w:abstractNumId w:val="4"/>
  </w:num>
  <w:num w:numId="34" w16cid:durableId="1655715560">
    <w:abstractNumId w:val="2"/>
  </w:num>
  <w:num w:numId="35" w16cid:durableId="1149051789">
    <w:abstractNumId w:val="0"/>
  </w:num>
  <w:num w:numId="36" w16cid:durableId="1029645718">
    <w:abstractNumId w:val="29"/>
  </w:num>
  <w:num w:numId="37" w16cid:durableId="2010715862">
    <w:abstractNumId w:val="39"/>
  </w:num>
  <w:num w:numId="38" w16cid:durableId="620191361">
    <w:abstractNumId w:val="8"/>
  </w:num>
  <w:num w:numId="39" w16cid:durableId="1250114062">
    <w:abstractNumId w:val="10"/>
  </w:num>
  <w:num w:numId="40" w16cid:durableId="17580936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3DA6"/>
    <w:rsid w:val="00034B1D"/>
    <w:rsid w:val="00040CF1"/>
    <w:rsid w:val="00041516"/>
    <w:rsid w:val="000417E2"/>
    <w:rsid w:val="00043159"/>
    <w:rsid w:val="00043277"/>
    <w:rsid w:val="00051DD7"/>
    <w:rsid w:val="00056EAA"/>
    <w:rsid w:val="00062791"/>
    <w:rsid w:val="00063C56"/>
    <w:rsid w:val="00065BB5"/>
    <w:rsid w:val="000714BB"/>
    <w:rsid w:val="000726B9"/>
    <w:rsid w:val="00085CA1"/>
    <w:rsid w:val="00087F35"/>
    <w:rsid w:val="0009286D"/>
    <w:rsid w:val="000A7A2C"/>
    <w:rsid w:val="000B1236"/>
    <w:rsid w:val="000B6140"/>
    <w:rsid w:val="000C079E"/>
    <w:rsid w:val="000C239E"/>
    <w:rsid w:val="000C4AE6"/>
    <w:rsid w:val="000C5D91"/>
    <w:rsid w:val="000D24E3"/>
    <w:rsid w:val="000D2B44"/>
    <w:rsid w:val="000D40DB"/>
    <w:rsid w:val="000D6F36"/>
    <w:rsid w:val="000E7B75"/>
    <w:rsid w:val="000F3878"/>
    <w:rsid w:val="000F56D4"/>
    <w:rsid w:val="000F5F5F"/>
    <w:rsid w:val="00100E01"/>
    <w:rsid w:val="00101EB9"/>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3B66"/>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0B24"/>
    <w:rsid w:val="00294190"/>
    <w:rsid w:val="002A0041"/>
    <w:rsid w:val="002B0798"/>
    <w:rsid w:val="002B32A9"/>
    <w:rsid w:val="002B6401"/>
    <w:rsid w:val="002C0C45"/>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75194"/>
    <w:rsid w:val="00384BAB"/>
    <w:rsid w:val="00387C56"/>
    <w:rsid w:val="003903C1"/>
    <w:rsid w:val="00396F1B"/>
    <w:rsid w:val="003B56E5"/>
    <w:rsid w:val="003C1BCB"/>
    <w:rsid w:val="003D3CAA"/>
    <w:rsid w:val="003D7611"/>
    <w:rsid w:val="003F2FA4"/>
    <w:rsid w:val="003F3B51"/>
    <w:rsid w:val="003F7DB7"/>
    <w:rsid w:val="0040221E"/>
    <w:rsid w:val="00420666"/>
    <w:rsid w:val="0042142F"/>
    <w:rsid w:val="00426276"/>
    <w:rsid w:val="004300D4"/>
    <w:rsid w:val="004316F0"/>
    <w:rsid w:val="004554CB"/>
    <w:rsid w:val="004775D2"/>
    <w:rsid w:val="00483E26"/>
    <w:rsid w:val="00496BB4"/>
    <w:rsid w:val="004A7ED9"/>
    <w:rsid w:val="004C35B5"/>
    <w:rsid w:val="004C3A3D"/>
    <w:rsid w:val="004C73B6"/>
    <w:rsid w:val="004D0651"/>
    <w:rsid w:val="004D2FD8"/>
    <w:rsid w:val="004E015B"/>
    <w:rsid w:val="004F13A1"/>
    <w:rsid w:val="004F5C57"/>
    <w:rsid w:val="00501FF0"/>
    <w:rsid w:val="005029F0"/>
    <w:rsid w:val="005108FD"/>
    <w:rsid w:val="00525E85"/>
    <w:rsid w:val="00533E5E"/>
    <w:rsid w:val="00535826"/>
    <w:rsid w:val="00536B4A"/>
    <w:rsid w:val="00537B78"/>
    <w:rsid w:val="00540384"/>
    <w:rsid w:val="00543F1F"/>
    <w:rsid w:val="005469E7"/>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2C5B"/>
    <w:rsid w:val="00677500"/>
    <w:rsid w:val="0068247E"/>
    <w:rsid w:val="00684176"/>
    <w:rsid w:val="006917B2"/>
    <w:rsid w:val="00694D46"/>
    <w:rsid w:val="006B0AB1"/>
    <w:rsid w:val="006B5A0E"/>
    <w:rsid w:val="006C2F05"/>
    <w:rsid w:val="006E56FD"/>
    <w:rsid w:val="006E6880"/>
    <w:rsid w:val="00702D85"/>
    <w:rsid w:val="00711C72"/>
    <w:rsid w:val="00726091"/>
    <w:rsid w:val="0073450F"/>
    <w:rsid w:val="0075384B"/>
    <w:rsid w:val="00767657"/>
    <w:rsid w:val="00777E99"/>
    <w:rsid w:val="0078178B"/>
    <w:rsid w:val="00787A86"/>
    <w:rsid w:val="00792A1B"/>
    <w:rsid w:val="007B65DB"/>
    <w:rsid w:val="007C0BDD"/>
    <w:rsid w:val="007C1656"/>
    <w:rsid w:val="007C75E0"/>
    <w:rsid w:val="007D228F"/>
    <w:rsid w:val="007D5FA2"/>
    <w:rsid w:val="007E3D5F"/>
    <w:rsid w:val="007E53F9"/>
    <w:rsid w:val="00802244"/>
    <w:rsid w:val="00806CE0"/>
    <w:rsid w:val="0081120B"/>
    <w:rsid w:val="00811F58"/>
    <w:rsid w:val="00822CBC"/>
    <w:rsid w:val="008353ED"/>
    <w:rsid w:val="00842DFE"/>
    <w:rsid w:val="00853F9D"/>
    <w:rsid w:val="008552E8"/>
    <w:rsid w:val="0085667F"/>
    <w:rsid w:val="008617F3"/>
    <w:rsid w:val="008766DD"/>
    <w:rsid w:val="008808CB"/>
    <w:rsid w:val="00882B76"/>
    <w:rsid w:val="008859E6"/>
    <w:rsid w:val="008A39B7"/>
    <w:rsid w:val="008B5A9D"/>
    <w:rsid w:val="008C19F4"/>
    <w:rsid w:val="008D4F38"/>
    <w:rsid w:val="008E0530"/>
    <w:rsid w:val="008E1CD3"/>
    <w:rsid w:val="008E260C"/>
    <w:rsid w:val="008E40E2"/>
    <w:rsid w:val="008F198A"/>
    <w:rsid w:val="00920A51"/>
    <w:rsid w:val="00922542"/>
    <w:rsid w:val="0093582A"/>
    <w:rsid w:val="0094670B"/>
    <w:rsid w:val="00955876"/>
    <w:rsid w:val="00962216"/>
    <w:rsid w:val="00976745"/>
    <w:rsid w:val="00980A42"/>
    <w:rsid w:val="0099446F"/>
    <w:rsid w:val="009976B3"/>
    <w:rsid w:val="009A3792"/>
    <w:rsid w:val="009B0CF1"/>
    <w:rsid w:val="009B2F1F"/>
    <w:rsid w:val="009B422E"/>
    <w:rsid w:val="009B4D6F"/>
    <w:rsid w:val="009C0BAB"/>
    <w:rsid w:val="009C0E86"/>
    <w:rsid w:val="009C359E"/>
    <w:rsid w:val="009D0598"/>
    <w:rsid w:val="009D2938"/>
    <w:rsid w:val="009E6BB7"/>
    <w:rsid w:val="009F1BCE"/>
    <w:rsid w:val="00A039CA"/>
    <w:rsid w:val="00A2545C"/>
    <w:rsid w:val="00A47856"/>
    <w:rsid w:val="00A512C9"/>
    <w:rsid w:val="00A539E4"/>
    <w:rsid w:val="00A5762A"/>
    <w:rsid w:val="00A57B88"/>
    <w:rsid w:val="00A62073"/>
    <w:rsid w:val="00A63E3C"/>
    <w:rsid w:val="00A71CD0"/>
    <w:rsid w:val="00A75650"/>
    <w:rsid w:val="00A7693B"/>
    <w:rsid w:val="00AA24A4"/>
    <w:rsid w:val="00AA4E3B"/>
    <w:rsid w:val="00AB29A9"/>
    <w:rsid w:val="00AB66A5"/>
    <w:rsid w:val="00AC7636"/>
    <w:rsid w:val="00AD1B8E"/>
    <w:rsid w:val="00AD3FB8"/>
    <w:rsid w:val="00AE6600"/>
    <w:rsid w:val="00AE7D13"/>
    <w:rsid w:val="00AF0BDC"/>
    <w:rsid w:val="00AF4052"/>
    <w:rsid w:val="00B07102"/>
    <w:rsid w:val="00B1165D"/>
    <w:rsid w:val="00B148C1"/>
    <w:rsid w:val="00B25580"/>
    <w:rsid w:val="00B2712F"/>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4278D"/>
    <w:rsid w:val="00C55B44"/>
    <w:rsid w:val="00C61312"/>
    <w:rsid w:val="00C720C8"/>
    <w:rsid w:val="00C75CCE"/>
    <w:rsid w:val="00C80A25"/>
    <w:rsid w:val="00C92434"/>
    <w:rsid w:val="00CA1354"/>
    <w:rsid w:val="00CA6C68"/>
    <w:rsid w:val="00CB52C2"/>
    <w:rsid w:val="00CC7DE2"/>
    <w:rsid w:val="00CD7F25"/>
    <w:rsid w:val="00CF6CFA"/>
    <w:rsid w:val="00CF7AAC"/>
    <w:rsid w:val="00D10EF9"/>
    <w:rsid w:val="00D24893"/>
    <w:rsid w:val="00D26EF1"/>
    <w:rsid w:val="00D43612"/>
    <w:rsid w:val="00D43C88"/>
    <w:rsid w:val="00D52CBF"/>
    <w:rsid w:val="00D55966"/>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5D75"/>
    <w:rsid w:val="00E2682A"/>
    <w:rsid w:val="00E27678"/>
    <w:rsid w:val="00E340A7"/>
    <w:rsid w:val="00E34208"/>
    <w:rsid w:val="00E352ED"/>
    <w:rsid w:val="00E37290"/>
    <w:rsid w:val="00E41C6F"/>
    <w:rsid w:val="00E52467"/>
    <w:rsid w:val="00E52D98"/>
    <w:rsid w:val="00E54B1B"/>
    <w:rsid w:val="00E5669B"/>
    <w:rsid w:val="00E571E1"/>
    <w:rsid w:val="00E61935"/>
    <w:rsid w:val="00E62221"/>
    <w:rsid w:val="00E62923"/>
    <w:rsid w:val="00E64C97"/>
    <w:rsid w:val="00E656F6"/>
    <w:rsid w:val="00E67C46"/>
    <w:rsid w:val="00E730A5"/>
    <w:rsid w:val="00E811F3"/>
    <w:rsid w:val="00E85F91"/>
    <w:rsid w:val="00E92A2A"/>
    <w:rsid w:val="00EB1E06"/>
    <w:rsid w:val="00EB4039"/>
    <w:rsid w:val="00EC33E4"/>
    <w:rsid w:val="00ED531E"/>
    <w:rsid w:val="00EE0ED9"/>
    <w:rsid w:val="00EE2E55"/>
    <w:rsid w:val="00F02006"/>
    <w:rsid w:val="00F0574A"/>
    <w:rsid w:val="00F12A62"/>
    <w:rsid w:val="00F15393"/>
    <w:rsid w:val="00F157E5"/>
    <w:rsid w:val="00F228B1"/>
    <w:rsid w:val="00F25BC8"/>
    <w:rsid w:val="00F30B06"/>
    <w:rsid w:val="00F33A99"/>
    <w:rsid w:val="00F35836"/>
    <w:rsid w:val="00F53B2B"/>
    <w:rsid w:val="00F53DB6"/>
    <w:rsid w:val="00F56D4C"/>
    <w:rsid w:val="00F658F3"/>
    <w:rsid w:val="00F8016B"/>
    <w:rsid w:val="00F804E1"/>
    <w:rsid w:val="00F87F88"/>
    <w:rsid w:val="00F90A9F"/>
    <w:rsid w:val="00F91DF6"/>
    <w:rsid w:val="00F962E3"/>
    <w:rsid w:val="00FA3F66"/>
    <w:rsid w:val="00FB3374"/>
    <w:rsid w:val="00FB67DE"/>
    <w:rsid w:val="00FC5E5F"/>
    <w:rsid w:val="00FD6CB9"/>
    <w:rsid w:val="00FE2935"/>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62D605"/>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301346"/>
    <w:pPr>
      <w:spacing w:before="120" w:after="120"/>
    </w:pPr>
    <w:rPr>
      <w:rFonts w:ascii="Arial" w:hAnsi="Arial"/>
      <w:snapToGrid w:val="0"/>
      <w:lang w:val="sv-SE" w:eastAsia="en-US"/>
    </w:rPr>
  </w:style>
  <w:style w:type="paragraph" w:styleId="Titolo1">
    <w:name w:val="heading 1"/>
    <w:basedOn w:val="Normale"/>
    <w:next w:val="Normale"/>
    <w:qFormat/>
    <w:pPr>
      <w:keepNext/>
      <w:numPr>
        <w:numId w:val="2"/>
      </w:numPr>
      <w:tabs>
        <w:tab w:val="right" w:pos="567"/>
      </w:tabs>
      <w:spacing w:before="240" w:after="240"/>
      <w:jc w:val="both"/>
      <w:outlineLvl w:val="0"/>
    </w:pPr>
    <w:rPr>
      <w:b/>
      <w:lang w:val="fr-BE"/>
    </w:rPr>
  </w:style>
  <w:style w:type="paragraph" w:styleId="Titolo2">
    <w:name w:val="heading 2"/>
    <w:basedOn w:val="Normale"/>
    <w:next w:val="Normale"/>
    <w:qFormat/>
    <w:pPr>
      <w:keepNext/>
      <w:outlineLvl w:val="1"/>
    </w:pPr>
    <w:rPr>
      <w:lang w:val="fr-BE"/>
    </w:rPr>
  </w:style>
  <w:style w:type="paragraph" w:styleId="Titolo3">
    <w:name w:val="heading 3"/>
    <w:basedOn w:val="Normale"/>
    <w:next w:val="Normale"/>
    <w:qFormat/>
    <w:pPr>
      <w:keepNext/>
      <w:framePr w:hSpace="181" w:vSpace="181" w:wrap="auto" w:vAnchor="text" w:hAnchor="text" w:y="1"/>
      <w:outlineLvl w:val="2"/>
    </w:pPr>
    <w:rPr>
      <w:lang w:val="en-GB"/>
    </w:rPr>
  </w:style>
  <w:style w:type="paragraph" w:styleId="Titolo4">
    <w:name w:val="heading 4"/>
    <w:basedOn w:val="Normale"/>
    <w:next w:val="Normale"/>
    <w:qFormat/>
    <w:pPr>
      <w:keepNext/>
      <w:numPr>
        <w:ilvl w:val="3"/>
        <w:numId w:val="2"/>
      </w:numPr>
      <w:spacing w:before="240" w:after="60"/>
      <w:outlineLvl w:val="3"/>
    </w:pPr>
    <w:rPr>
      <w:b/>
      <w:sz w:val="24"/>
    </w:rPr>
  </w:style>
  <w:style w:type="paragraph" w:styleId="Titolo5">
    <w:name w:val="heading 5"/>
    <w:basedOn w:val="Normale"/>
    <w:next w:val="Normale"/>
    <w:qFormat/>
    <w:pPr>
      <w:numPr>
        <w:ilvl w:val="4"/>
        <w:numId w:val="2"/>
      </w:numPr>
      <w:spacing w:before="240" w:after="60"/>
      <w:outlineLvl w:val="4"/>
    </w:pPr>
    <w:rPr>
      <w:sz w:val="22"/>
    </w:rPr>
  </w:style>
  <w:style w:type="paragraph" w:styleId="Titolo6">
    <w:name w:val="heading 6"/>
    <w:basedOn w:val="Normale"/>
    <w:next w:val="Normale"/>
    <w:qFormat/>
    <w:pPr>
      <w:numPr>
        <w:ilvl w:val="5"/>
        <w:numId w:val="2"/>
      </w:numPr>
      <w:tabs>
        <w:tab w:val="clear" w:pos="360"/>
        <w:tab w:val="num" w:pos="1152"/>
      </w:tabs>
      <w:spacing w:before="240" w:after="60"/>
      <w:ind w:left="1152" w:hanging="1152"/>
      <w:outlineLvl w:val="5"/>
    </w:pPr>
    <w:rPr>
      <w:i/>
      <w:sz w:val="22"/>
    </w:rPr>
  </w:style>
  <w:style w:type="paragraph" w:styleId="Titolo7">
    <w:name w:val="heading 7"/>
    <w:basedOn w:val="Normale"/>
    <w:next w:val="Normale"/>
    <w:qFormat/>
    <w:pPr>
      <w:numPr>
        <w:ilvl w:val="6"/>
        <w:numId w:val="2"/>
      </w:numPr>
      <w:spacing w:before="240" w:after="60"/>
      <w:outlineLvl w:val="6"/>
    </w:pPr>
  </w:style>
  <w:style w:type="paragraph" w:styleId="Titolo8">
    <w:name w:val="heading 8"/>
    <w:basedOn w:val="Normale"/>
    <w:next w:val="Normale"/>
    <w:qFormat/>
    <w:pPr>
      <w:numPr>
        <w:ilvl w:val="7"/>
        <w:numId w:val="2"/>
      </w:numPr>
      <w:spacing w:before="240" w:after="60"/>
      <w:outlineLvl w:val="7"/>
    </w:pPr>
    <w:rPr>
      <w:i/>
    </w:rPr>
  </w:style>
  <w:style w:type="paragraph" w:styleId="Titolo9">
    <w:name w:val="heading 9"/>
    <w:basedOn w:val="Normale"/>
    <w:next w:val="Normale"/>
    <w:qFormat/>
    <w:pPr>
      <w:numPr>
        <w:ilvl w:val="8"/>
        <w:numId w:val="2"/>
      </w:numPr>
      <w:spacing w:before="240" w:after="60"/>
      <w:outlineLvl w:val="8"/>
    </w:pPr>
    <w:rPr>
      <w:b/>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jc w:val="center"/>
    </w:pPr>
    <w:rPr>
      <w:b/>
      <w:sz w:val="28"/>
      <w:lang w:val="fr-BE"/>
    </w:rPr>
  </w:style>
  <w:style w:type="paragraph" w:styleId="Sottotitolo">
    <w:name w:val="Subtitle"/>
    <w:basedOn w:val="Normale"/>
    <w:qFormat/>
    <w:pPr>
      <w:jc w:val="center"/>
    </w:pPr>
    <w:rPr>
      <w:b/>
      <w:sz w:val="28"/>
      <w:lang w:val="fr-BE"/>
    </w:rPr>
  </w:style>
  <w:style w:type="paragraph" w:styleId="Rientrocorpodeltesto">
    <w:name w:val="Body Text Indent"/>
    <w:basedOn w:val="Normale"/>
    <w:pPr>
      <w:tabs>
        <w:tab w:val="num" w:pos="567"/>
      </w:tabs>
      <w:spacing w:before="0" w:after="0"/>
      <w:jc w:val="both"/>
    </w:pPr>
    <w:rPr>
      <w:rFonts w:ascii="Times New Roman" w:hAnsi="Times New Roman"/>
      <w:sz w:val="24"/>
    </w:rPr>
  </w:style>
  <w:style w:type="paragraph" w:styleId="Corpotesto">
    <w:name w:val="Body Text"/>
    <w:basedOn w:val="Normale"/>
  </w:style>
  <w:style w:type="paragraph" w:styleId="Rientrocorpodeltesto2">
    <w:name w:val="Body Text Indent 2"/>
    <w:basedOn w:val="Normale"/>
    <w:pPr>
      <w:tabs>
        <w:tab w:val="num" w:pos="567"/>
        <w:tab w:val="num" w:pos="2160"/>
      </w:tabs>
      <w:spacing w:after="240"/>
      <w:ind w:left="567" w:hanging="567"/>
      <w:jc w:val="both"/>
    </w:pPr>
    <w:rPr>
      <w:sz w:val="24"/>
      <w:u w:val="single"/>
    </w:rPr>
  </w:style>
  <w:style w:type="paragraph" w:styleId="Rientrocorpodeltesto3">
    <w:name w:val="Body Text Indent 3"/>
    <w:basedOn w:val="Normale"/>
    <w:pPr>
      <w:tabs>
        <w:tab w:val="left" w:pos="1276"/>
      </w:tabs>
      <w:ind w:left="1276" w:hanging="425"/>
      <w:jc w:val="both"/>
    </w:pPr>
    <w:rPr>
      <w:sz w:val="24"/>
    </w:rPr>
  </w:style>
  <w:style w:type="paragraph" w:customStyle="1" w:styleId="Text3">
    <w:name w:val="Text 3"/>
    <w:basedOn w:val="Normale"/>
    <w:pPr>
      <w:tabs>
        <w:tab w:val="left" w:pos="2302"/>
      </w:tabs>
      <w:spacing w:after="240"/>
      <w:ind w:left="1202"/>
      <w:jc w:val="both"/>
    </w:pPr>
    <w:rPr>
      <w:sz w:val="24"/>
      <w:lang w:val="en-GB"/>
    </w:rPr>
  </w:style>
  <w:style w:type="paragraph" w:styleId="Intestazione">
    <w:name w:val="header"/>
    <w:basedOn w:val="Normale"/>
    <w:pPr>
      <w:tabs>
        <w:tab w:val="center" w:pos="4320"/>
        <w:tab w:val="right" w:pos="8640"/>
      </w:tabs>
    </w:pPr>
  </w:style>
  <w:style w:type="paragraph" w:styleId="Pidipagina">
    <w:name w:val="footer"/>
    <w:basedOn w:val="Normale"/>
    <w:pPr>
      <w:tabs>
        <w:tab w:val="center" w:pos="4320"/>
        <w:tab w:val="right" w:pos="8640"/>
      </w:tabs>
    </w:pPr>
  </w:style>
  <w:style w:type="character" w:styleId="Numeropagina">
    <w:name w:val="page number"/>
    <w:basedOn w:val="Carpredefinitoparagrafo"/>
  </w:style>
  <w:style w:type="paragraph" w:styleId="Corpodeltesto3">
    <w:name w:val="Body Text 3"/>
    <w:basedOn w:val="Normale"/>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Collegamentoipertestuale">
    <w:name w:val="Hyperlink"/>
    <w:rPr>
      <w:color w:val="0000FF"/>
      <w:u w:val="single"/>
    </w:rPr>
  </w:style>
  <w:style w:type="paragraph" w:styleId="Testonotaapidipagina">
    <w:name w:val="footnote text"/>
    <w:basedOn w:val="Normale"/>
    <w:semiHidden/>
    <w:rPr>
      <w:lang w:val="fr-FR"/>
    </w:rPr>
  </w:style>
  <w:style w:type="character" w:styleId="Rimandonotaapidipagina">
    <w:name w:val="footnote reference"/>
    <w:semiHidden/>
    <w:rPr>
      <w:vertAlign w:val="superscript"/>
    </w:rPr>
  </w:style>
  <w:style w:type="paragraph" w:styleId="Mappadocumento">
    <w:name w:val="Document Map"/>
    <w:basedOn w:val="Normale"/>
    <w:semiHidden/>
    <w:pPr>
      <w:shd w:val="clear" w:color="auto" w:fill="000080"/>
    </w:pPr>
    <w:rPr>
      <w:sz w:val="24"/>
      <w:lang w:val="fr-FR"/>
    </w:rPr>
  </w:style>
  <w:style w:type="paragraph" w:customStyle="1" w:styleId="bulletsub">
    <w:name w:val="bullet_sub"/>
    <w:basedOn w:val="Normal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e"/>
    <w:next w:val="SubTitle2"/>
    <w:pPr>
      <w:spacing w:after="240"/>
      <w:jc w:val="center"/>
    </w:pPr>
    <w:rPr>
      <w:b/>
      <w:sz w:val="40"/>
      <w:lang w:val="en-GB"/>
    </w:rPr>
  </w:style>
  <w:style w:type="paragraph" w:customStyle="1" w:styleId="SubTitle2">
    <w:name w:val="SubTitle 2"/>
    <w:basedOn w:val="Normale"/>
    <w:pPr>
      <w:spacing w:after="240"/>
      <w:jc w:val="center"/>
    </w:pPr>
    <w:rPr>
      <w:b/>
      <w:sz w:val="32"/>
      <w:lang w:val="en-GB"/>
    </w:rPr>
  </w:style>
  <w:style w:type="paragraph" w:customStyle="1" w:styleId="Annexetitle">
    <w:name w:val="Annexe_title"/>
    <w:basedOn w:val="Titolo1"/>
    <w:next w:val="Normale"/>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e"/>
    <w:pPr>
      <w:keepNext/>
      <w:widowControl w:val="0"/>
      <w:tabs>
        <w:tab w:val="num" w:pos="992"/>
      </w:tabs>
      <w:ind w:left="992" w:hanging="992"/>
    </w:pPr>
    <w:rPr>
      <w:b/>
      <w:sz w:val="18"/>
      <w:lang w:val="fr-FR"/>
    </w:rPr>
  </w:style>
  <w:style w:type="paragraph" w:customStyle="1" w:styleId="titlefront">
    <w:name w:val="title_front"/>
    <w:basedOn w:val="Normale"/>
    <w:pPr>
      <w:spacing w:before="240"/>
      <w:ind w:left="1701"/>
      <w:jc w:val="right"/>
    </w:pPr>
    <w:rPr>
      <w:rFonts w:ascii="Optima" w:hAnsi="Optima"/>
      <w:b/>
      <w:sz w:val="28"/>
      <w:lang w:val="en-GB"/>
    </w:rPr>
  </w:style>
  <w:style w:type="paragraph" w:styleId="Sommario1">
    <w:name w:val="toc 1"/>
    <w:basedOn w:val="Normale"/>
    <w:next w:val="Normale"/>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ommario2">
    <w:name w:val="toc 2"/>
    <w:basedOn w:val="Normale"/>
    <w:next w:val="Normale"/>
    <w:autoRedefine/>
    <w:semiHidden/>
    <w:pPr>
      <w:spacing w:before="0" w:after="0"/>
      <w:ind w:left="200"/>
    </w:pPr>
    <w:rPr>
      <w:rFonts w:ascii="Times New Roman" w:hAnsi="Times New Roman"/>
      <w:smallCaps/>
    </w:rPr>
  </w:style>
  <w:style w:type="character" w:styleId="Enfasigrassetto">
    <w:name w:val="Strong"/>
    <w:qFormat/>
    <w:rPr>
      <w:b/>
    </w:rPr>
  </w:style>
  <w:style w:type="paragraph" w:customStyle="1" w:styleId="Blockquote">
    <w:name w:val="Blockquote"/>
    <w:basedOn w:val="Normale"/>
    <w:pPr>
      <w:widowControl w:val="0"/>
      <w:spacing w:before="100" w:after="100"/>
      <w:ind w:left="360" w:right="360"/>
    </w:pPr>
    <w:rPr>
      <w:sz w:val="24"/>
      <w:lang w:val="en-US"/>
    </w:rPr>
  </w:style>
  <w:style w:type="paragraph" w:styleId="Sommario3">
    <w:name w:val="toc 3"/>
    <w:basedOn w:val="Normale"/>
    <w:next w:val="Normale"/>
    <w:autoRedefine/>
    <w:semiHidden/>
    <w:pPr>
      <w:spacing w:before="0" w:after="0"/>
      <w:ind w:left="400"/>
    </w:pPr>
    <w:rPr>
      <w:rFonts w:ascii="Times New Roman" w:hAnsi="Times New Roman"/>
      <w:i/>
    </w:rPr>
  </w:style>
  <w:style w:type="paragraph" w:styleId="Sommario4">
    <w:name w:val="toc 4"/>
    <w:basedOn w:val="Normale"/>
    <w:next w:val="Normale"/>
    <w:autoRedefine/>
    <w:semiHidden/>
    <w:pPr>
      <w:spacing w:before="0" w:after="0"/>
      <w:ind w:left="600"/>
    </w:pPr>
    <w:rPr>
      <w:rFonts w:ascii="Times New Roman" w:hAnsi="Times New Roman"/>
      <w:sz w:val="18"/>
    </w:rPr>
  </w:style>
  <w:style w:type="paragraph" w:styleId="Sommario5">
    <w:name w:val="toc 5"/>
    <w:basedOn w:val="Normale"/>
    <w:next w:val="Normale"/>
    <w:autoRedefine/>
    <w:semiHidden/>
    <w:pPr>
      <w:spacing w:before="0" w:after="0"/>
      <w:ind w:left="800"/>
    </w:pPr>
    <w:rPr>
      <w:rFonts w:ascii="Times New Roman" w:hAnsi="Times New Roman"/>
      <w:sz w:val="18"/>
    </w:rPr>
  </w:style>
  <w:style w:type="paragraph" w:styleId="Sommario6">
    <w:name w:val="toc 6"/>
    <w:basedOn w:val="Normale"/>
    <w:next w:val="Normale"/>
    <w:autoRedefine/>
    <w:semiHidden/>
    <w:pPr>
      <w:spacing w:before="0" w:after="0"/>
      <w:ind w:left="1000"/>
    </w:pPr>
    <w:rPr>
      <w:rFonts w:ascii="Times New Roman" w:hAnsi="Times New Roman"/>
      <w:sz w:val="18"/>
    </w:rPr>
  </w:style>
  <w:style w:type="paragraph" w:styleId="Sommario7">
    <w:name w:val="toc 7"/>
    <w:basedOn w:val="Normale"/>
    <w:next w:val="Normale"/>
    <w:autoRedefine/>
    <w:semiHidden/>
    <w:pPr>
      <w:spacing w:before="0" w:after="0"/>
      <w:ind w:left="1200"/>
    </w:pPr>
    <w:rPr>
      <w:rFonts w:ascii="Times New Roman" w:hAnsi="Times New Roman"/>
      <w:sz w:val="18"/>
    </w:rPr>
  </w:style>
  <w:style w:type="paragraph" w:styleId="Sommario8">
    <w:name w:val="toc 8"/>
    <w:basedOn w:val="Normale"/>
    <w:next w:val="Normale"/>
    <w:autoRedefine/>
    <w:semiHidden/>
    <w:pPr>
      <w:spacing w:before="0" w:after="0"/>
      <w:ind w:left="1400"/>
    </w:pPr>
    <w:rPr>
      <w:rFonts w:ascii="Times New Roman" w:hAnsi="Times New Roman"/>
      <w:sz w:val="18"/>
    </w:rPr>
  </w:style>
  <w:style w:type="paragraph" w:styleId="Sommario9">
    <w:name w:val="toc 9"/>
    <w:basedOn w:val="Normale"/>
    <w:next w:val="Normale"/>
    <w:autoRedefine/>
    <w:semiHidden/>
    <w:pPr>
      <w:spacing w:before="0" w:after="0"/>
      <w:ind w:left="1600"/>
    </w:pPr>
    <w:rPr>
      <w:rFonts w:ascii="Times New Roman" w:hAnsi="Times New Roman"/>
      <w:sz w:val="18"/>
    </w:rPr>
  </w:style>
  <w:style w:type="character" w:styleId="Collegamentovisitato">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e"/>
    <w:pPr>
      <w:widowControl w:val="0"/>
      <w:spacing w:before="0" w:after="0" w:line="360" w:lineRule="exact"/>
      <w:jc w:val="center"/>
    </w:pPr>
    <w:rPr>
      <w:b/>
      <w:sz w:val="32"/>
      <w:lang w:val="cs-CZ"/>
    </w:rPr>
  </w:style>
  <w:style w:type="paragraph" w:customStyle="1" w:styleId="ManualNumPar1">
    <w:name w:val="Manual NumPar 1"/>
    <w:basedOn w:val="Normale"/>
    <w:next w:val="Normale"/>
    <w:pPr>
      <w:ind w:left="851" w:hanging="851"/>
      <w:jc w:val="both"/>
    </w:pPr>
    <w:rPr>
      <w:rFonts w:ascii="Times New Roman" w:hAnsi="Times New Roman"/>
      <w:sz w:val="24"/>
      <w:lang w:val="fr-FR"/>
    </w:rPr>
  </w:style>
  <w:style w:type="table" w:styleId="Grigliatabella">
    <w:name w:val="Table Grid"/>
    <w:basedOn w:val="Tabellanormale"/>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e"/>
    <w:rsid w:val="000417E2"/>
    <w:pPr>
      <w:keepNext/>
      <w:widowControl w:val="0"/>
      <w:tabs>
        <w:tab w:val="left" w:pos="567"/>
      </w:tabs>
      <w:spacing w:before="240" w:after="0" w:line="240" w:lineRule="exact"/>
    </w:pPr>
    <w:rPr>
      <w:b/>
      <w:sz w:val="24"/>
      <w:lang w:val="cs-CZ"/>
    </w:rPr>
  </w:style>
  <w:style w:type="paragraph" w:styleId="Testofumetto">
    <w:name w:val="Balloon Text"/>
    <w:basedOn w:val="Normale"/>
    <w:semiHidden/>
    <w:rsid w:val="00B25580"/>
    <w:rPr>
      <w:rFonts w:ascii="Tahoma" w:hAnsi="Tahoma" w:cs="Tahoma"/>
      <w:sz w:val="16"/>
      <w:szCs w:val="16"/>
    </w:rPr>
  </w:style>
  <w:style w:type="character" w:styleId="Rimandocommento">
    <w:name w:val="annotation reference"/>
    <w:rsid w:val="00CF7AAC"/>
    <w:rPr>
      <w:sz w:val="16"/>
      <w:szCs w:val="16"/>
    </w:rPr>
  </w:style>
  <w:style w:type="paragraph" w:styleId="Testocommento">
    <w:name w:val="annotation text"/>
    <w:basedOn w:val="Normale"/>
    <w:link w:val="TestocommentoCarattere"/>
    <w:rsid w:val="00CF7AAC"/>
  </w:style>
  <w:style w:type="character" w:customStyle="1" w:styleId="TestocommentoCarattere">
    <w:name w:val="Testo commento Carattere"/>
    <w:link w:val="Testocommento"/>
    <w:rsid w:val="00CF7AAC"/>
    <w:rPr>
      <w:rFonts w:ascii="Arial" w:hAnsi="Arial"/>
      <w:snapToGrid w:val="0"/>
      <w:lang w:val="sv-SE" w:eastAsia="en-US"/>
    </w:rPr>
  </w:style>
  <w:style w:type="paragraph" w:styleId="Soggettocommento">
    <w:name w:val="annotation subject"/>
    <w:basedOn w:val="Testocommento"/>
    <w:next w:val="Testocommento"/>
    <w:link w:val="SoggettocommentoCarattere"/>
    <w:rsid w:val="00CF7AAC"/>
    <w:rPr>
      <w:b/>
      <w:bCs/>
    </w:rPr>
  </w:style>
  <w:style w:type="character" w:customStyle="1" w:styleId="SoggettocommentoCarattere">
    <w:name w:val="Soggetto commento Carattere"/>
    <w:link w:val="Soggettocommento"/>
    <w:rsid w:val="00CF7AAC"/>
    <w:rPr>
      <w:rFonts w:ascii="Arial" w:hAnsi="Arial"/>
      <w:b/>
      <w:bCs/>
      <w:snapToGrid w:val="0"/>
      <w:lang w:val="sv-SE" w:eastAsia="en-US"/>
    </w:rPr>
  </w:style>
  <w:style w:type="character" w:styleId="Testosegnaposto">
    <w:name w:val="Placeholder Text"/>
    <w:basedOn w:val="Carpredefinitoparagrafo"/>
    <w:uiPriority w:val="99"/>
    <w:semiHidden/>
    <w:rsid w:val="00533E5E"/>
    <w:rPr>
      <w:color w:val="666666"/>
    </w:rPr>
  </w:style>
  <w:style w:type="character" w:styleId="Enfasicorsivo">
    <w:name w:val="Emphasis"/>
    <w:uiPriority w:val="20"/>
    <w:qFormat/>
    <w:rsid w:val="00D55966"/>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274726">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2.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560</Words>
  <Characters>3192</Characters>
  <Application>Microsoft Office Word</Application>
  <DocSecurity>0</DocSecurity>
  <Lines>26</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INSTRUCTIONS AUX SOUMISSIONNAIRES</vt:lpstr>
      <vt:lpstr>INSTRUCTIONS TO TENDERERS</vt:lpstr>
    </vt:vector>
  </TitlesOfParts>
  <Company>European Commission</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AUX SOUMISSIONNAIRES</dc:title>
  <dc:subject/>
  <dc:creator>ENGSTROM</dc:creator>
  <cp:keywords/>
  <cp:lastModifiedBy>Caterina Cataldo</cp:lastModifiedBy>
  <cp:revision>7</cp:revision>
  <cp:lastPrinted>2012-09-24T10:13:00Z</cp:lastPrinted>
  <dcterms:created xsi:type="dcterms:W3CDTF">2025-11-09T08:37:00Z</dcterms:created>
  <dcterms:modified xsi:type="dcterms:W3CDTF">2025-11-13T11:08:00Z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y fmtid="{D5CDD505-2E9C-101B-9397-08002B2CF9AE}" pid="8" name="GrammarlyDocumentId">
    <vt:lpwstr>74206d8e93d0dcc82705ad470bc0536bfa1f5f45b6b0f59982087e4460855ca5</vt:lpwstr>
  </property>
</Properties>
</file>